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BE" w:rsidRDefault="00D375BE" w:rsidP="00D375BE">
      <w:pPr>
        <w:jc w:val="center"/>
        <w:rPr>
          <w:b/>
        </w:rPr>
      </w:pPr>
      <w:r w:rsidRPr="00DB4624">
        <w:rPr>
          <w:b/>
        </w:rPr>
        <w:t>ДНЕВЕН РЕД:</w:t>
      </w:r>
    </w:p>
    <w:p w:rsidR="00D375BE" w:rsidRDefault="00D375BE" w:rsidP="00D375BE">
      <w:pPr>
        <w:jc w:val="center"/>
        <w:rPr>
          <w:b/>
          <w:lang w:val="en-US"/>
        </w:rPr>
      </w:pPr>
    </w:p>
    <w:p w:rsidR="00FF2B5E" w:rsidRPr="00745289" w:rsidRDefault="00745289" w:rsidP="00745289">
      <w:pPr>
        <w:shd w:val="clear" w:color="auto" w:fill="FFFFFF"/>
        <w:spacing w:after="150" w:line="300" w:lineRule="atLeast"/>
        <w:ind w:firstLine="708"/>
        <w:jc w:val="both"/>
        <w:rPr>
          <w:color w:val="333333"/>
        </w:rPr>
      </w:pPr>
      <w:r>
        <w:rPr>
          <w:color w:val="333333"/>
        </w:rPr>
        <w:t>1.</w:t>
      </w:r>
      <w:r w:rsidR="00FF2B5E" w:rsidRPr="00745289">
        <w:rPr>
          <w:color w:val="333333"/>
        </w:rPr>
        <w:t xml:space="preserve">Утвърждаване на единна номерация на издадените от ОИК удостоверения на членовете на секционни избирателни комисии /СИК/ в изборите за общински </w:t>
      </w:r>
      <w:proofErr w:type="spellStart"/>
      <w:r w:rsidR="00FF2B5E" w:rsidRPr="00745289">
        <w:rPr>
          <w:color w:val="333333"/>
        </w:rPr>
        <w:t>съветници</w:t>
      </w:r>
      <w:proofErr w:type="spellEnd"/>
      <w:r w:rsidR="00FF2B5E" w:rsidRPr="00745289">
        <w:rPr>
          <w:color w:val="333333"/>
        </w:rPr>
        <w:t xml:space="preserve"> и кметове и национален референдум на 25 октомври 2015 год.</w:t>
      </w:r>
    </w:p>
    <w:p w:rsidR="00FF2B5E" w:rsidRPr="00745289" w:rsidRDefault="00745289" w:rsidP="00745289">
      <w:pPr>
        <w:shd w:val="clear" w:color="auto" w:fill="FFFFFF"/>
        <w:spacing w:after="150" w:line="300" w:lineRule="atLeast"/>
        <w:ind w:firstLine="708"/>
        <w:jc w:val="both"/>
        <w:rPr>
          <w:color w:val="333333"/>
        </w:rPr>
      </w:pPr>
      <w:r>
        <w:rPr>
          <w:color w:val="333333"/>
        </w:rPr>
        <w:t>2.</w:t>
      </w:r>
      <w:r w:rsidR="00FF2B5E" w:rsidRPr="00745289">
        <w:rPr>
          <w:color w:val="333333"/>
        </w:rPr>
        <w:t xml:space="preserve">Формиране на секции за </w:t>
      </w:r>
      <w:proofErr w:type="spellStart"/>
      <w:r w:rsidR="00FF2B5E" w:rsidRPr="00745289">
        <w:rPr>
          <w:color w:val="333333"/>
        </w:rPr>
        <w:t>гла</w:t>
      </w:r>
      <w:proofErr w:type="spellEnd"/>
      <w:r w:rsidR="00FF2B5E" w:rsidRPr="00745289">
        <w:rPr>
          <w:color w:val="333333"/>
          <w:lang w:val="en-US"/>
        </w:rPr>
        <w:t>с</w:t>
      </w:r>
      <w:proofErr w:type="spellStart"/>
      <w:r w:rsidR="00FF2B5E" w:rsidRPr="00745289">
        <w:rPr>
          <w:color w:val="333333"/>
        </w:rPr>
        <w:t>уване</w:t>
      </w:r>
      <w:proofErr w:type="spellEnd"/>
      <w:r w:rsidR="00FF2B5E" w:rsidRPr="00745289">
        <w:rPr>
          <w:color w:val="333333"/>
        </w:rPr>
        <w:t xml:space="preserve"> с подвижна избирателна кутия /ПСИК/  на територията на община Брезово при произвеждане на изборите за общински </w:t>
      </w:r>
      <w:proofErr w:type="spellStart"/>
      <w:r w:rsidR="00FF2B5E" w:rsidRPr="00745289">
        <w:rPr>
          <w:color w:val="333333"/>
        </w:rPr>
        <w:t>съветници</w:t>
      </w:r>
      <w:proofErr w:type="spellEnd"/>
      <w:r w:rsidR="00FF2B5E" w:rsidRPr="00745289">
        <w:rPr>
          <w:color w:val="333333"/>
        </w:rPr>
        <w:t xml:space="preserve"> и за кметове, както и за национален референдум на 25 октомври 2015 г.</w:t>
      </w:r>
    </w:p>
    <w:p w:rsidR="00FF2B5E" w:rsidRPr="00745289" w:rsidRDefault="00745289" w:rsidP="00FF2B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3.</w:t>
      </w:r>
      <w:r w:rsidR="00FF2B5E" w:rsidRPr="00745289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застъпник на кандидатска листа</w:t>
      </w:r>
      <w:r w:rsidR="008442B3">
        <w:rPr>
          <w:rFonts w:ascii="Times New Roman" w:hAnsi="Times New Roman" w:cs="Times New Roman"/>
          <w:sz w:val="24"/>
          <w:szCs w:val="24"/>
          <w:lang w:eastAsia="bg-BG"/>
        </w:rPr>
        <w:t xml:space="preserve"> на ИК  за кмет на кметство с.Отец Кирилово</w:t>
      </w:r>
      <w:r w:rsidR="00FF2B5E" w:rsidRPr="00745289">
        <w:rPr>
          <w:rFonts w:ascii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="00FF2B5E" w:rsidRPr="00745289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FF2B5E" w:rsidRPr="00745289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  на 25.10.2015г.</w:t>
      </w:r>
    </w:p>
    <w:p w:rsidR="00FF2B5E" w:rsidRPr="00745289" w:rsidRDefault="00745289" w:rsidP="00FF2B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4.</w:t>
      </w:r>
      <w:r w:rsidR="00FF2B5E" w:rsidRPr="00745289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застъпник на кандидатска листа </w:t>
      </w:r>
      <w:r w:rsidR="008442B3">
        <w:rPr>
          <w:rFonts w:ascii="Times New Roman" w:hAnsi="Times New Roman" w:cs="Times New Roman"/>
          <w:sz w:val="24"/>
          <w:szCs w:val="24"/>
          <w:lang w:eastAsia="bg-BG"/>
        </w:rPr>
        <w:t xml:space="preserve">на ИК за кмет на кметство с.Дрангово </w:t>
      </w:r>
      <w:r w:rsidR="00FF2B5E" w:rsidRPr="00745289">
        <w:rPr>
          <w:rFonts w:ascii="Times New Roman" w:hAnsi="Times New Roman" w:cs="Times New Roman"/>
          <w:sz w:val="24"/>
          <w:szCs w:val="24"/>
          <w:lang w:eastAsia="bg-BG"/>
        </w:rPr>
        <w:t xml:space="preserve">при произвеждане на изборите за общински </w:t>
      </w:r>
      <w:proofErr w:type="spellStart"/>
      <w:r w:rsidR="00FF2B5E" w:rsidRPr="00745289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FF2B5E" w:rsidRPr="00745289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  на 25.10.2015г.</w:t>
      </w:r>
    </w:p>
    <w:p w:rsidR="00FF2B5E" w:rsidRPr="00745289" w:rsidRDefault="00745289" w:rsidP="00745289">
      <w:pPr>
        <w:shd w:val="clear" w:color="auto" w:fill="FFFFFF"/>
        <w:spacing w:after="150" w:line="300" w:lineRule="atLeast"/>
        <w:ind w:firstLine="708"/>
        <w:jc w:val="both"/>
        <w:rPr>
          <w:color w:val="333333"/>
        </w:rPr>
      </w:pPr>
      <w:r>
        <w:rPr>
          <w:color w:val="333333"/>
        </w:rPr>
        <w:t>5.</w:t>
      </w:r>
      <w:r w:rsidR="00FF2B5E" w:rsidRPr="00745289">
        <w:rPr>
          <w:color w:val="333333"/>
        </w:rPr>
        <w:t xml:space="preserve">Утвърждаване на график за обучение на секционните избирателни комисии и подвижната секционна избирателна комисия в община Брезово при произвеждане на изборите за общински </w:t>
      </w:r>
      <w:proofErr w:type="spellStart"/>
      <w:r w:rsidR="00FF2B5E" w:rsidRPr="00745289">
        <w:rPr>
          <w:color w:val="333333"/>
        </w:rPr>
        <w:t>съветници</w:t>
      </w:r>
      <w:proofErr w:type="spellEnd"/>
      <w:r w:rsidR="00FF2B5E" w:rsidRPr="00745289">
        <w:rPr>
          <w:color w:val="333333"/>
        </w:rPr>
        <w:t xml:space="preserve"> и за кметове, както и за национален референдум на 25 октомври 2015 г. и определяне на членове на общинската избирателна комисия, които да проведат обучението</w:t>
      </w:r>
    </w:p>
    <w:p w:rsidR="008442B3" w:rsidRPr="00745289" w:rsidRDefault="008442B3" w:rsidP="008442B3">
      <w:pPr>
        <w:shd w:val="clear" w:color="auto" w:fill="FFFFFF"/>
        <w:spacing w:after="150" w:line="300" w:lineRule="atLeast"/>
        <w:ind w:firstLine="708"/>
        <w:jc w:val="both"/>
        <w:rPr>
          <w:color w:val="333333"/>
        </w:rPr>
      </w:pPr>
      <w:r w:rsidRPr="00707A71">
        <w:rPr>
          <w:color w:val="333333"/>
        </w:rPr>
        <w:t>6.</w:t>
      </w:r>
      <w:r>
        <w:rPr>
          <w:color w:val="333333"/>
        </w:rPr>
        <w:t>Н</w:t>
      </w:r>
      <w:r w:rsidRPr="00707A71">
        <w:rPr>
          <w:color w:val="333333"/>
        </w:rPr>
        <w:t xml:space="preserve">азначаване на подвижна избирателна секция /ПСИК/ в община Брезово при произвеждане на изборите за общински </w:t>
      </w:r>
      <w:proofErr w:type="spellStart"/>
      <w:r w:rsidRPr="00707A71">
        <w:rPr>
          <w:color w:val="333333"/>
        </w:rPr>
        <w:t>съветници</w:t>
      </w:r>
      <w:proofErr w:type="spellEnd"/>
      <w:r w:rsidRPr="00707A71">
        <w:rPr>
          <w:color w:val="333333"/>
        </w:rPr>
        <w:t xml:space="preserve"> и за кметове, както и за национален референдум на 25 октомври 2015 г. и утвърждаване на списъка с резервните членове.</w:t>
      </w:r>
    </w:p>
    <w:p w:rsidR="008442B3" w:rsidRPr="00745289" w:rsidRDefault="008442B3" w:rsidP="008442B3">
      <w:pPr>
        <w:pStyle w:val="a5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color w:val="333333"/>
        </w:rPr>
      </w:pPr>
      <w:r>
        <w:rPr>
          <w:color w:val="333333"/>
        </w:rPr>
        <w:t>7.</w:t>
      </w:r>
      <w:r w:rsidRPr="00745289">
        <w:rPr>
          <w:color w:val="333333"/>
        </w:rPr>
        <w:t xml:space="preserve">Утвърждаване  на Програма за провеждане на обучението на СИК и ПСИК при произвеждане на изборите за общински </w:t>
      </w:r>
      <w:proofErr w:type="spellStart"/>
      <w:r w:rsidRPr="00745289">
        <w:rPr>
          <w:color w:val="333333"/>
        </w:rPr>
        <w:t>съветници</w:t>
      </w:r>
      <w:proofErr w:type="spellEnd"/>
      <w:r w:rsidRPr="00745289">
        <w:rPr>
          <w:color w:val="333333"/>
        </w:rPr>
        <w:t xml:space="preserve"> и за кметове и в националния референдум на 25 октомври 2015 г.</w:t>
      </w:r>
    </w:p>
    <w:p w:rsidR="008442B3" w:rsidRPr="00745289" w:rsidRDefault="008442B3" w:rsidP="008442B3">
      <w:pPr>
        <w:pStyle w:val="a5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color w:val="333333"/>
        </w:rPr>
      </w:pPr>
      <w:r>
        <w:rPr>
          <w:color w:val="333333"/>
        </w:rPr>
        <w:t>8.</w:t>
      </w:r>
      <w:r w:rsidRPr="00745289">
        <w:rPr>
          <w:color w:val="333333"/>
        </w:rPr>
        <w:t xml:space="preserve">Разпределяне членовете на ОИК Брезово за отговорници по секционни избирателни комисии  при произвеждане на изборите за общински </w:t>
      </w:r>
      <w:proofErr w:type="spellStart"/>
      <w:r w:rsidRPr="00745289">
        <w:rPr>
          <w:color w:val="333333"/>
        </w:rPr>
        <w:t>съветници</w:t>
      </w:r>
      <w:proofErr w:type="spellEnd"/>
      <w:r w:rsidRPr="00745289">
        <w:rPr>
          <w:color w:val="333333"/>
        </w:rPr>
        <w:t xml:space="preserve"> и за кметове и в националния референдум на 25 октомври 2015 г.</w:t>
      </w:r>
    </w:p>
    <w:p w:rsidR="008442B3" w:rsidRDefault="008442B3" w:rsidP="008442B3">
      <w:pPr>
        <w:shd w:val="clear" w:color="auto" w:fill="FFFFFF"/>
        <w:spacing w:after="150" w:line="300" w:lineRule="atLeast"/>
        <w:ind w:firstLine="708"/>
        <w:jc w:val="both"/>
        <w:rPr>
          <w:color w:val="333333"/>
        </w:rPr>
      </w:pPr>
      <w:r>
        <w:rPr>
          <w:color w:val="333333"/>
        </w:rPr>
        <w:t>9.</w:t>
      </w:r>
      <w:r w:rsidRPr="00745289">
        <w:rPr>
          <w:color w:val="333333"/>
        </w:rPr>
        <w:t>Поправка на техническа грешка в Решение №</w:t>
      </w:r>
      <w:r w:rsidRPr="00745289">
        <w:rPr>
          <w:color w:val="333333"/>
          <w:lang w:val="en-US"/>
        </w:rPr>
        <w:t>1</w:t>
      </w:r>
      <w:r w:rsidRPr="00745289">
        <w:rPr>
          <w:color w:val="333333"/>
        </w:rPr>
        <w:t xml:space="preserve">40-МИ/НР от 27.09.2015г. </w:t>
      </w:r>
      <w:proofErr w:type="spellStart"/>
      <w:r w:rsidRPr="00745289">
        <w:rPr>
          <w:color w:val="333333"/>
        </w:rPr>
        <w:t>касаещо</w:t>
      </w:r>
      <w:proofErr w:type="spellEnd"/>
      <w:r w:rsidRPr="00745289">
        <w:rPr>
          <w:color w:val="333333"/>
        </w:rPr>
        <w:t xml:space="preserve"> назначаване  на СИК №160700018 в с.Пъдарско .</w:t>
      </w:r>
    </w:p>
    <w:p w:rsidR="008442B3" w:rsidRPr="00745289" w:rsidRDefault="008442B3" w:rsidP="008442B3">
      <w:pPr>
        <w:shd w:val="clear" w:color="auto" w:fill="FFFFFF"/>
        <w:spacing w:after="150" w:line="300" w:lineRule="atLeast"/>
        <w:ind w:firstLine="708"/>
        <w:jc w:val="both"/>
        <w:rPr>
          <w:color w:val="333333"/>
        </w:rPr>
      </w:pPr>
      <w:r>
        <w:rPr>
          <w:color w:val="333333"/>
        </w:rPr>
        <w:t xml:space="preserve">10. Други въпроси, свързани с организацията и работата на общинска </w:t>
      </w:r>
      <w:proofErr w:type="spellStart"/>
      <w:r>
        <w:rPr>
          <w:color w:val="333333"/>
        </w:rPr>
        <w:t>изберателна</w:t>
      </w:r>
      <w:proofErr w:type="spellEnd"/>
      <w:r>
        <w:rPr>
          <w:color w:val="333333"/>
        </w:rPr>
        <w:t xml:space="preserve"> комисия</w:t>
      </w:r>
    </w:p>
    <w:p w:rsidR="00FF2B5E" w:rsidRPr="00FF2B5E" w:rsidRDefault="00FF2B5E" w:rsidP="00FF2B5E">
      <w:pPr>
        <w:rPr>
          <w:lang w:val="en-US"/>
        </w:rPr>
      </w:pPr>
    </w:p>
    <w:sectPr w:rsidR="00FF2B5E" w:rsidRPr="00FF2B5E" w:rsidSect="00F8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211"/>
    <w:multiLevelType w:val="hybridMultilevel"/>
    <w:tmpl w:val="B5DE9E92"/>
    <w:lvl w:ilvl="0" w:tplc="8384E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0A4592"/>
    <w:multiLevelType w:val="hybridMultilevel"/>
    <w:tmpl w:val="184C6BB8"/>
    <w:lvl w:ilvl="0" w:tplc="571643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5BE"/>
    <w:rsid w:val="00745289"/>
    <w:rsid w:val="00790255"/>
    <w:rsid w:val="008442B3"/>
    <w:rsid w:val="009C52D8"/>
    <w:rsid w:val="00B86469"/>
    <w:rsid w:val="00D375BE"/>
    <w:rsid w:val="00F86F91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B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B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52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2015-10-16T08:16:00Z</cp:lastPrinted>
  <dcterms:created xsi:type="dcterms:W3CDTF">2015-10-03T06:06:00Z</dcterms:created>
  <dcterms:modified xsi:type="dcterms:W3CDTF">2015-10-16T08:18:00Z</dcterms:modified>
</cp:coreProperties>
</file>