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D7C39" w14:textId="60907C0F" w:rsidR="00EF724B" w:rsidRDefault="00EF724B" w:rsidP="006A6958">
      <w:pPr>
        <w:jc w:val="center"/>
        <w:rPr>
          <w:rFonts w:ascii="Times New Roman" w:hAnsi="Times New Roman" w:cs="Times New Roman"/>
          <w:b/>
          <w:sz w:val="28"/>
          <w:szCs w:val="28"/>
        </w:rPr>
      </w:pPr>
      <w:r w:rsidRPr="008E601B">
        <w:rPr>
          <w:rFonts w:ascii="Times New Roman" w:hAnsi="Times New Roman" w:cs="Times New Roman"/>
          <w:b/>
          <w:sz w:val="28"/>
          <w:szCs w:val="28"/>
        </w:rPr>
        <w:t>ОБЩИНСКА ИЗБИРАТЕЛНА КОМИСИЯ - БРЕЗОВО</w:t>
      </w:r>
    </w:p>
    <w:p w14:paraId="7BE3642E" w14:textId="77777777" w:rsidR="00EF724B" w:rsidRDefault="00EF724B" w:rsidP="00EF724B">
      <w:pPr>
        <w:jc w:val="center"/>
        <w:rPr>
          <w:rFonts w:ascii="Times New Roman" w:hAnsi="Times New Roman" w:cs="Times New Roman"/>
          <w:b/>
          <w:sz w:val="28"/>
          <w:szCs w:val="28"/>
        </w:rPr>
      </w:pPr>
      <w:r>
        <w:rPr>
          <w:rFonts w:ascii="Times New Roman" w:hAnsi="Times New Roman" w:cs="Times New Roman"/>
          <w:b/>
          <w:sz w:val="28"/>
          <w:szCs w:val="28"/>
        </w:rPr>
        <w:t>П Р О Т О К О Л</w:t>
      </w:r>
    </w:p>
    <w:p w14:paraId="5D8731DE" w14:textId="746BFEFA" w:rsidR="00EF724B" w:rsidRPr="00242A72" w:rsidRDefault="00EF724B" w:rsidP="00EF724B">
      <w:pPr>
        <w:jc w:val="center"/>
        <w:rPr>
          <w:rFonts w:ascii="Times New Roman" w:hAnsi="Times New Roman" w:cs="Times New Roman"/>
          <w:b/>
          <w:sz w:val="24"/>
          <w:szCs w:val="24"/>
        </w:rPr>
      </w:pPr>
      <w:r w:rsidRPr="00100B19">
        <w:rPr>
          <w:rFonts w:ascii="Times New Roman" w:hAnsi="Times New Roman" w:cs="Times New Roman"/>
          <w:b/>
          <w:sz w:val="24"/>
          <w:szCs w:val="24"/>
        </w:rPr>
        <w:t>№</w:t>
      </w:r>
      <w:r>
        <w:rPr>
          <w:rFonts w:ascii="Times New Roman" w:hAnsi="Times New Roman" w:cs="Times New Roman"/>
          <w:b/>
          <w:sz w:val="24"/>
          <w:szCs w:val="24"/>
        </w:rPr>
        <w:t xml:space="preserve"> </w:t>
      </w:r>
      <w:r w:rsidRPr="00100B19">
        <w:rPr>
          <w:rFonts w:ascii="Times New Roman" w:hAnsi="Times New Roman" w:cs="Times New Roman"/>
          <w:b/>
          <w:sz w:val="24"/>
          <w:szCs w:val="24"/>
        </w:rPr>
        <w:t>0</w:t>
      </w:r>
      <w:r w:rsidR="008F5E43">
        <w:rPr>
          <w:rFonts w:ascii="Times New Roman" w:hAnsi="Times New Roman" w:cs="Times New Roman"/>
          <w:b/>
          <w:sz w:val="24"/>
          <w:szCs w:val="24"/>
          <w:lang w:val="en-US"/>
        </w:rPr>
        <w:t>2</w:t>
      </w:r>
      <w:r w:rsidR="00242A72">
        <w:rPr>
          <w:rFonts w:ascii="Times New Roman" w:hAnsi="Times New Roman" w:cs="Times New Roman"/>
          <w:b/>
          <w:sz w:val="24"/>
          <w:szCs w:val="24"/>
        </w:rPr>
        <w:t>1</w:t>
      </w:r>
    </w:p>
    <w:p w14:paraId="269106EA" w14:textId="4B931B46" w:rsidR="00EF724B" w:rsidRDefault="00EF724B" w:rsidP="00EF724B">
      <w:pPr>
        <w:shd w:val="clear" w:color="auto" w:fill="FFFFFF"/>
        <w:spacing w:before="100" w:beforeAutospacing="1" w:after="100" w:afterAutospacing="1"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На </w:t>
      </w:r>
      <w:r w:rsidR="00242A72">
        <w:rPr>
          <w:rFonts w:ascii="Times New Roman" w:hAnsi="Times New Roman" w:cs="Times New Roman"/>
          <w:sz w:val="24"/>
          <w:szCs w:val="24"/>
        </w:rPr>
        <w:t>24</w:t>
      </w:r>
      <w:r w:rsidRPr="00100B19">
        <w:rPr>
          <w:rFonts w:ascii="Times New Roman" w:hAnsi="Times New Roman" w:cs="Times New Roman"/>
          <w:sz w:val="24"/>
          <w:szCs w:val="24"/>
        </w:rPr>
        <w:t xml:space="preserve"> </w:t>
      </w:r>
      <w:r w:rsidR="008F5E43">
        <w:rPr>
          <w:rFonts w:ascii="Times New Roman" w:hAnsi="Times New Roman" w:cs="Times New Roman"/>
          <w:sz w:val="24"/>
          <w:szCs w:val="24"/>
        </w:rPr>
        <w:t>януари</w:t>
      </w:r>
      <w:r w:rsidR="00362DCE">
        <w:rPr>
          <w:rFonts w:ascii="Times New Roman" w:hAnsi="Times New Roman" w:cs="Times New Roman"/>
          <w:sz w:val="24"/>
          <w:szCs w:val="24"/>
        </w:rPr>
        <w:t xml:space="preserve"> </w:t>
      </w:r>
      <w:r>
        <w:rPr>
          <w:rFonts w:ascii="Times New Roman" w:hAnsi="Times New Roman" w:cs="Times New Roman"/>
          <w:sz w:val="24"/>
          <w:szCs w:val="24"/>
        </w:rPr>
        <w:t>20</w:t>
      </w:r>
      <w:r w:rsidR="001847D4">
        <w:rPr>
          <w:rFonts w:ascii="Times New Roman" w:hAnsi="Times New Roman" w:cs="Times New Roman"/>
          <w:sz w:val="24"/>
          <w:szCs w:val="24"/>
        </w:rPr>
        <w:t>2</w:t>
      </w:r>
      <w:r w:rsidR="008F5E43">
        <w:rPr>
          <w:rFonts w:ascii="Times New Roman" w:hAnsi="Times New Roman" w:cs="Times New Roman"/>
          <w:sz w:val="24"/>
          <w:szCs w:val="24"/>
        </w:rPr>
        <w:t>4</w:t>
      </w:r>
      <w:r>
        <w:rPr>
          <w:rFonts w:ascii="Times New Roman" w:hAnsi="Times New Roman" w:cs="Times New Roman"/>
          <w:sz w:val="24"/>
          <w:szCs w:val="24"/>
        </w:rPr>
        <w:t xml:space="preserve"> г.</w:t>
      </w:r>
      <w:r w:rsidRPr="00100B19">
        <w:rPr>
          <w:rFonts w:ascii="Times New Roman" w:hAnsi="Times New Roman" w:cs="Times New Roman"/>
          <w:sz w:val="24"/>
          <w:szCs w:val="24"/>
        </w:rPr>
        <w:t xml:space="preserve"> </w:t>
      </w:r>
      <w:r w:rsidRPr="002C5BEE">
        <w:rPr>
          <w:rFonts w:ascii="Times New Roman" w:hAnsi="Times New Roman" w:cs="Times New Roman"/>
          <w:sz w:val="24"/>
          <w:szCs w:val="24"/>
        </w:rPr>
        <w:t xml:space="preserve">от </w:t>
      </w:r>
      <w:r w:rsidR="003C4F5B">
        <w:rPr>
          <w:rFonts w:ascii="Times New Roman" w:hAnsi="Times New Roman" w:cs="Times New Roman"/>
          <w:sz w:val="24"/>
          <w:szCs w:val="24"/>
        </w:rPr>
        <w:t>1</w:t>
      </w:r>
      <w:r w:rsidR="00242A72">
        <w:rPr>
          <w:rFonts w:ascii="Times New Roman" w:hAnsi="Times New Roman" w:cs="Times New Roman"/>
          <w:sz w:val="24"/>
          <w:szCs w:val="24"/>
        </w:rPr>
        <w:t>3</w:t>
      </w:r>
      <w:r w:rsidR="003C4F5B">
        <w:rPr>
          <w:rFonts w:ascii="Times New Roman" w:hAnsi="Times New Roman" w:cs="Times New Roman"/>
          <w:sz w:val="24"/>
          <w:szCs w:val="24"/>
        </w:rPr>
        <w:t>:</w:t>
      </w:r>
      <w:r w:rsidR="00AC7D71">
        <w:rPr>
          <w:rFonts w:ascii="Times New Roman" w:hAnsi="Times New Roman" w:cs="Times New Roman"/>
          <w:sz w:val="24"/>
          <w:szCs w:val="24"/>
        </w:rPr>
        <w:t>0</w:t>
      </w:r>
      <w:r w:rsidR="003C4F5B">
        <w:rPr>
          <w:rFonts w:ascii="Times New Roman" w:hAnsi="Times New Roman" w:cs="Times New Roman"/>
          <w:sz w:val="24"/>
          <w:szCs w:val="24"/>
        </w:rPr>
        <w:t>0</w:t>
      </w:r>
      <w:r w:rsidRPr="004A29AF">
        <w:rPr>
          <w:rFonts w:ascii="Times New Roman" w:hAnsi="Times New Roman" w:cs="Times New Roman"/>
          <w:sz w:val="24"/>
          <w:szCs w:val="24"/>
        </w:rPr>
        <w:t xml:space="preserve"> ч</w:t>
      </w:r>
      <w:r w:rsidRPr="002C5BEE">
        <w:rPr>
          <w:rFonts w:ascii="Times New Roman" w:hAnsi="Times New Roman" w:cs="Times New Roman"/>
          <w:sz w:val="24"/>
          <w:szCs w:val="24"/>
        </w:rPr>
        <w:t>.</w:t>
      </w:r>
      <w:r w:rsidRPr="00100B19">
        <w:rPr>
          <w:rFonts w:ascii="Times New Roman" w:hAnsi="Times New Roman" w:cs="Times New Roman"/>
          <w:sz w:val="24"/>
          <w:szCs w:val="24"/>
        </w:rPr>
        <w:t xml:space="preserve"> в заседателната зала на община Брезово се проведе заседание на Общинската избирателна комисия</w:t>
      </w:r>
      <w:r>
        <w:rPr>
          <w:rFonts w:ascii="Times New Roman" w:hAnsi="Times New Roman" w:cs="Times New Roman"/>
          <w:sz w:val="24"/>
          <w:szCs w:val="24"/>
        </w:rPr>
        <w:t>.</w:t>
      </w:r>
    </w:p>
    <w:p w14:paraId="24C2FCC0" w14:textId="77777777" w:rsidR="00EF724B" w:rsidRDefault="00EF724B" w:rsidP="00EF724B">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ПРИСЪСТВАХА:</w:t>
      </w:r>
    </w:p>
    <w:p w14:paraId="6B3A138F" w14:textId="70E55A42" w:rsidR="001847D4" w:rsidRDefault="001847D4" w:rsidP="003B33F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p>
    <w:p w14:paraId="4427A389" w14:textId="0F936417" w:rsidR="00837A22" w:rsidRDefault="00837A22" w:rsidP="00837A22">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Недялка Минчева </w:t>
      </w:r>
      <w:proofErr w:type="spellStart"/>
      <w:r>
        <w:rPr>
          <w:rFonts w:ascii="Times New Roman" w:eastAsia="Times New Roman" w:hAnsi="Times New Roman" w:cs="Times New Roman"/>
          <w:color w:val="333333"/>
          <w:sz w:val="24"/>
          <w:szCs w:val="24"/>
          <w:lang w:eastAsia="bg-BG"/>
        </w:rPr>
        <w:t>Пулевска</w:t>
      </w:r>
      <w:proofErr w:type="spellEnd"/>
    </w:p>
    <w:p w14:paraId="33FB3A22" w14:textId="64FBD5E4" w:rsidR="00AC7D71" w:rsidRDefault="00AC7D71"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t>Иванка Йорданова Колева</w:t>
      </w:r>
    </w:p>
    <w:p w14:paraId="6726E844" w14:textId="6CE03E7B" w:rsidR="00254D98" w:rsidRDefault="00AC7D71" w:rsidP="00254D98">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p w14:paraId="07D3E5E3" w14:textId="2DB0A615" w:rsidR="00254D98" w:rsidRDefault="00254D98"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8F5E43">
        <w:rPr>
          <w:rFonts w:ascii="Times New Roman" w:eastAsia="Times New Roman" w:hAnsi="Times New Roman" w:cs="Times New Roman"/>
          <w:color w:val="333333"/>
          <w:sz w:val="24"/>
          <w:szCs w:val="24"/>
          <w:lang w:eastAsia="bg-BG"/>
        </w:rPr>
        <w:t xml:space="preserve"> </w:t>
      </w:r>
    </w:p>
    <w:p w14:paraId="5EC7D9CB" w14:textId="1AECA412" w:rsidR="00AC7D71" w:rsidRPr="00AC7D71" w:rsidRDefault="00AC7D71"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Деница Димитрова Чучулигова</w:t>
      </w:r>
    </w:p>
    <w:p w14:paraId="2DF345BA" w14:textId="035EF406" w:rsidR="001F7A04" w:rsidRDefault="001F2E9B" w:rsidP="001F7A0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Pr>
          <w:rFonts w:ascii="Times New Roman" w:eastAsia="Times New Roman" w:hAnsi="Times New Roman" w:cs="Times New Roman"/>
          <w:color w:val="333333"/>
          <w:sz w:val="24"/>
          <w:szCs w:val="24"/>
          <w:lang w:eastAsia="bg-BG"/>
        </w:rPr>
        <w:t>Михаила</w:t>
      </w:r>
      <w:proofErr w:type="spellEnd"/>
      <w:r>
        <w:rPr>
          <w:rFonts w:ascii="Times New Roman" w:eastAsia="Times New Roman" w:hAnsi="Times New Roman" w:cs="Times New Roman"/>
          <w:color w:val="333333"/>
          <w:sz w:val="24"/>
          <w:szCs w:val="24"/>
          <w:lang w:eastAsia="bg-BG"/>
        </w:rPr>
        <w:t xml:space="preserve"> Маринова </w:t>
      </w:r>
      <w:proofErr w:type="spellStart"/>
      <w:r>
        <w:rPr>
          <w:rFonts w:ascii="Times New Roman" w:eastAsia="Times New Roman" w:hAnsi="Times New Roman" w:cs="Times New Roman"/>
          <w:color w:val="333333"/>
          <w:sz w:val="24"/>
          <w:szCs w:val="24"/>
          <w:lang w:eastAsia="bg-BG"/>
        </w:rPr>
        <w:t>Чоновска</w:t>
      </w:r>
      <w:proofErr w:type="spellEnd"/>
    </w:p>
    <w:p w14:paraId="26570305" w14:textId="6923033E" w:rsidR="00F36DB3" w:rsidRDefault="00242A72"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Светла Цветкова Рускова</w:t>
      </w:r>
    </w:p>
    <w:p w14:paraId="26ED0302" w14:textId="28749106" w:rsidR="008F5E43" w:rsidRDefault="008F5E43"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p w14:paraId="23321402" w14:textId="77777777" w:rsidR="001327E2" w:rsidRDefault="001327E2"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796DD953" w14:textId="45E5A8F2" w:rsidR="009B368A" w:rsidRDefault="00B35B95"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bookmarkStart w:id="0" w:name="_Hlk19114714"/>
      <w:r>
        <w:rPr>
          <w:rFonts w:ascii="Times New Roman" w:eastAsia="Times New Roman" w:hAnsi="Times New Roman" w:cs="Times New Roman"/>
          <w:color w:val="333333"/>
          <w:sz w:val="24"/>
          <w:szCs w:val="24"/>
          <w:lang w:eastAsia="bg-BG"/>
        </w:rPr>
        <w:t>ОТСЪСТВА</w:t>
      </w:r>
      <w:r w:rsidR="001847D4">
        <w:rPr>
          <w:rFonts w:ascii="Times New Roman" w:eastAsia="Times New Roman" w:hAnsi="Times New Roman" w:cs="Times New Roman"/>
          <w:color w:val="333333"/>
          <w:sz w:val="24"/>
          <w:szCs w:val="24"/>
          <w:lang w:eastAsia="bg-BG"/>
        </w:rPr>
        <w:t>Т:</w:t>
      </w:r>
    </w:p>
    <w:p w14:paraId="6DC03EF4" w14:textId="6048D867" w:rsidR="008F5E43" w:rsidRDefault="008F5E43" w:rsidP="008F5E4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Мурад Ферад </w:t>
      </w:r>
      <w:proofErr w:type="spellStart"/>
      <w:r>
        <w:rPr>
          <w:rFonts w:ascii="Times New Roman" w:eastAsia="Times New Roman" w:hAnsi="Times New Roman" w:cs="Times New Roman"/>
          <w:color w:val="333333"/>
          <w:sz w:val="24"/>
          <w:szCs w:val="24"/>
          <w:lang w:eastAsia="bg-BG"/>
        </w:rPr>
        <w:t>Ферад</w:t>
      </w:r>
      <w:proofErr w:type="spellEnd"/>
    </w:p>
    <w:p w14:paraId="65A2C18E" w14:textId="7EA3AB41" w:rsidR="00242A72" w:rsidRDefault="00242A72" w:rsidP="008F5E4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p w14:paraId="22564563" w14:textId="77777777" w:rsidR="00AC7D71" w:rsidRPr="00AC7D71" w:rsidRDefault="00AC7D71"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6C58036E" w14:textId="47A41FF5" w:rsidR="00EF724B" w:rsidRPr="00582CD3" w:rsidRDefault="00EF724B" w:rsidP="00EF724B">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r w:rsidRPr="00582CD3">
        <w:rPr>
          <w:rFonts w:ascii="Times New Roman" w:hAnsi="Times New Roman" w:cs="Times New Roman"/>
          <w:sz w:val="24"/>
          <w:szCs w:val="24"/>
        </w:rPr>
        <w:t>Дневният ред беше обсъден и гласуван от ОИК- Брезово</w:t>
      </w:r>
      <w:r w:rsidR="00254D98">
        <w:rPr>
          <w:rFonts w:ascii="Times New Roman" w:hAnsi="Times New Roman" w:cs="Times New Roman"/>
          <w:sz w:val="24"/>
          <w:szCs w:val="24"/>
        </w:rPr>
        <w:t>, както следва</w:t>
      </w:r>
      <w:r w:rsidRPr="00582CD3">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EF724B" w:rsidRPr="00BA3E04" w14:paraId="29CAC09E" w14:textId="77777777" w:rsidTr="00730E26">
        <w:tc>
          <w:tcPr>
            <w:tcW w:w="4718" w:type="dxa"/>
          </w:tcPr>
          <w:p w14:paraId="07887BF0" w14:textId="77777777" w:rsidR="00EF724B" w:rsidRPr="00BA3E04" w:rsidRDefault="00EF724B" w:rsidP="00730E26">
            <w:pPr>
              <w:spacing w:before="100" w:beforeAutospacing="1" w:after="100" w:afterAutospacing="1"/>
              <w:jc w:val="center"/>
              <w:rPr>
                <w:rFonts w:ascii="Times New Roman" w:hAnsi="Times New Roman" w:cs="Times New Roman"/>
                <w:b/>
              </w:rPr>
            </w:pPr>
            <w:bookmarkStart w:id="1" w:name="_Hlk18596073"/>
            <w:bookmarkStart w:id="2" w:name="_Hlk145416973"/>
            <w:r w:rsidRPr="00BA3E04">
              <w:rPr>
                <w:rFonts w:ascii="Times New Roman" w:hAnsi="Times New Roman" w:cs="Times New Roman"/>
                <w:b/>
              </w:rPr>
              <w:t>членове на ОИК</w:t>
            </w:r>
          </w:p>
        </w:tc>
        <w:tc>
          <w:tcPr>
            <w:tcW w:w="4349" w:type="dxa"/>
          </w:tcPr>
          <w:p w14:paraId="1A076C19" w14:textId="77777777" w:rsidR="00EF724B" w:rsidRPr="00BA3E04" w:rsidRDefault="00EF724B" w:rsidP="00730E26">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bookmarkEnd w:id="1"/>
      <w:tr w:rsidR="001847D4" w:rsidRPr="00BA3E04" w14:paraId="2E36DD43" w14:textId="77777777" w:rsidTr="00730E26">
        <w:trPr>
          <w:trHeight w:val="307"/>
        </w:trPr>
        <w:tc>
          <w:tcPr>
            <w:tcW w:w="4718" w:type="dxa"/>
          </w:tcPr>
          <w:p w14:paraId="624C3674" w14:textId="41B10DFB" w:rsidR="001847D4" w:rsidRPr="00BA3E04" w:rsidRDefault="001847D4" w:rsidP="001847D4">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0D1DDCE" w14:textId="77777777" w:rsidR="001847D4" w:rsidRPr="00BA3E04" w:rsidRDefault="001847D4" w:rsidP="001847D4">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45EEC814" w14:textId="77777777" w:rsidTr="00730E26">
        <w:trPr>
          <w:trHeight w:val="307"/>
        </w:trPr>
        <w:tc>
          <w:tcPr>
            <w:tcW w:w="4718" w:type="dxa"/>
          </w:tcPr>
          <w:p w14:paraId="22F9D375" w14:textId="08993A87" w:rsidR="001847D4" w:rsidRPr="00556CC6" w:rsidRDefault="00AC7D71" w:rsidP="00AC7D71">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Недялка Минчева </w:t>
            </w:r>
            <w:proofErr w:type="spellStart"/>
            <w:r>
              <w:rPr>
                <w:rFonts w:ascii="Times New Roman" w:eastAsia="Times New Roman" w:hAnsi="Times New Roman" w:cs="Times New Roman"/>
                <w:color w:val="333333"/>
                <w:sz w:val="24"/>
                <w:szCs w:val="24"/>
                <w:lang w:eastAsia="bg-BG"/>
              </w:rPr>
              <w:t>Пулевска</w:t>
            </w:r>
            <w:proofErr w:type="spellEnd"/>
          </w:p>
        </w:tc>
        <w:tc>
          <w:tcPr>
            <w:tcW w:w="4349" w:type="dxa"/>
          </w:tcPr>
          <w:p w14:paraId="6531E36D" w14:textId="70327F79" w:rsidR="001847D4" w:rsidRPr="00BA3E04" w:rsidRDefault="005F5279" w:rsidP="001847D4">
            <w:pPr>
              <w:jc w:val="center"/>
              <w:rPr>
                <w:rFonts w:ascii="Times New Roman" w:hAnsi="Times New Roman" w:cs="Times New Roman"/>
              </w:rPr>
            </w:pPr>
            <w:r>
              <w:rPr>
                <w:rFonts w:ascii="Times New Roman" w:hAnsi="Times New Roman" w:cs="Times New Roman"/>
              </w:rPr>
              <w:t>ЗА</w:t>
            </w:r>
          </w:p>
        </w:tc>
      </w:tr>
      <w:tr w:rsidR="00837A22" w:rsidRPr="00BA3E04" w14:paraId="1DDD6BB4" w14:textId="77777777" w:rsidTr="00730E26">
        <w:trPr>
          <w:trHeight w:val="263"/>
        </w:trPr>
        <w:tc>
          <w:tcPr>
            <w:tcW w:w="4718" w:type="dxa"/>
          </w:tcPr>
          <w:p w14:paraId="397A12F9" w14:textId="49EFC938" w:rsidR="00837A22" w:rsidRDefault="00AC7D71"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t>Иванка Йорданова Колева</w:t>
            </w:r>
          </w:p>
        </w:tc>
        <w:tc>
          <w:tcPr>
            <w:tcW w:w="4349" w:type="dxa"/>
          </w:tcPr>
          <w:p w14:paraId="1B36BC2B" w14:textId="029EF584" w:rsidR="00837A22" w:rsidRPr="00BA3E04" w:rsidRDefault="00837A22" w:rsidP="001847D4">
            <w:pPr>
              <w:jc w:val="center"/>
              <w:rPr>
                <w:rFonts w:ascii="Times New Roman" w:hAnsi="Times New Roman" w:cs="Times New Roman"/>
              </w:rPr>
            </w:pPr>
            <w:r>
              <w:rPr>
                <w:rFonts w:ascii="Times New Roman" w:hAnsi="Times New Roman" w:cs="Times New Roman"/>
              </w:rPr>
              <w:t>ЗА</w:t>
            </w:r>
          </w:p>
        </w:tc>
      </w:tr>
      <w:tr w:rsidR="001327E2" w:rsidRPr="00BA3E04" w14:paraId="75EA27B3" w14:textId="77777777" w:rsidTr="00730E26">
        <w:trPr>
          <w:trHeight w:val="263"/>
        </w:trPr>
        <w:tc>
          <w:tcPr>
            <w:tcW w:w="4718" w:type="dxa"/>
          </w:tcPr>
          <w:p w14:paraId="62CF4117" w14:textId="51660A7D" w:rsidR="001327E2" w:rsidRDefault="00AC7D71" w:rsidP="001F7A0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4010358" w14:textId="432EC93F" w:rsidR="001327E2" w:rsidRPr="00BA3E04" w:rsidRDefault="0065550E" w:rsidP="001847D4">
            <w:pPr>
              <w:jc w:val="center"/>
              <w:rPr>
                <w:rFonts w:ascii="Times New Roman" w:hAnsi="Times New Roman" w:cs="Times New Roman"/>
              </w:rPr>
            </w:pPr>
            <w:r>
              <w:rPr>
                <w:rFonts w:ascii="Times New Roman" w:hAnsi="Times New Roman" w:cs="Times New Roman"/>
              </w:rPr>
              <w:t>ЗА</w:t>
            </w:r>
          </w:p>
        </w:tc>
      </w:tr>
      <w:tr w:rsidR="00254D98" w:rsidRPr="00BA3E04" w14:paraId="545BF903" w14:textId="77777777" w:rsidTr="00730E26">
        <w:trPr>
          <w:trHeight w:val="263"/>
        </w:trPr>
        <w:tc>
          <w:tcPr>
            <w:tcW w:w="4718" w:type="dxa"/>
          </w:tcPr>
          <w:p w14:paraId="1C864786" w14:textId="552CF88B" w:rsidR="00254D98" w:rsidRDefault="00254D98" w:rsidP="001F7A0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8F5E43">
              <w:rPr>
                <w:rFonts w:ascii="Times New Roman" w:eastAsia="Times New Roman" w:hAnsi="Times New Roman" w:cs="Times New Roman"/>
                <w:color w:val="333333"/>
                <w:sz w:val="24"/>
                <w:szCs w:val="24"/>
                <w:lang w:eastAsia="bg-BG"/>
              </w:rPr>
              <w:t xml:space="preserve"> </w:t>
            </w:r>
          </w:p>
        </w:tc>
        <w:tc>
          <w:tcPr>
            <w:tcW w:w="4349" w:type="dxa"/>
          </w:tcPr>
          <w:p w14:paraId="6672921B" w14:textId="1117E859" w:rsidR="00254D98" w:rsidRDefault="00254D98" w:rsidP="001847D4">
            <w:pPr>
              <w:jc w:val="center"/>
              <w:rPr>
                <w:rFonts w:ascii="Times New Roman" w:hAnsi="Times New Roman" w:cs="Times New Roman"/>
              </w:rPr>
            </w:pPr>
            <w:r>
              <w:rPr>
                <w:rFonts w:ascii="Times New Roman" w:hAnsi="Times New Roman" w:cs="Times New Roman"/>
              </w:rPr>
              <w:t>ЗА</w:t>
            </w:r>
          </w:p>
        </w:tc>
      </w:tr>
      <w:tr w:rsidR="00F36DB3" w:rsidRPr="00BA3E04" w14:paraId="3A3908BC" w14:textId="77777777" w:rsidTr="00730E26">
        <w:trPr>
          <w:trHeight w:val="263"/>
        </w:trPr>
        <w:tc>
          <w:tcPr>
            <w:tcW w:w="4718" w:type="dxa"/>
          </w:tcPr>
          <w:p w14:paraId="29F65EAF" w14:textId="41B12DE6" w:rsidR="00F36DB3" w:rsidRDefault="00AC7D71"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B9B2721" w14:textId="34CA8035" w:rsidR="00F36DB3" w:rsidRDefault="00F36DB3" w:rsidP="001847D4">
            <w:pPr>
              <w:jc w:val="center"/>
              <w:rPr>
                <w:rFonts w:ascii="Times New Roman" w:hAnsi="Times New Roman" w:cs="Times New Roman"/>
              </w:rPr>
            </w:pPr>
            <w:r>
              <w:rPr>
                <w:rFonts w:ascii="Times New Roman" w:hAnsi="Times New Roman" w:cs="Times New Roman"/>
              </w:rPr>
              <w:t>ЗА</w:t>
            </w:r>
          </w:p>
        </w:tc>
      </w:tr>
      <w:tr w:rsidR="00AC7D71" w:rsidRPr="00BA3E04" w14:paraId="27E611AF" w14:textId="77777777" w:rsidTr="00730E26">
        <w:trPr>
          <w:trHeight w:val="263"/>
        </w:trPr>
        <w:tc>
          <w:tcPr>
            <w:tcW w:w="4718" w:type="dxa"/>
          </w:tcPr>
          <w:p w14:paraId="4EAF1CC2" w14:textId="6C221A0D" w:rsidR="00AC7D71" w:rsidRDefault="00AC7D71"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Pr>
                <w:rFonts w:ascii="Times New Roman" w:eastAsia="Times New Roman" w:hAnsi="Times New Roman" w:cs="Times New Roman"/>
                <w:color w:val="333333"/>
                <w:sz w:val="24"/>
                <w:szCs w:val="24"/>
                <w:lang w:eastAsia="bg-BG"/>
              </w:rPr>
              <w:t>Михаила</w:t>
            </w:r>
            <w:proofErr w:type="spellEnd"/>
            <w:r>
              <w:rPr>
                <w:rFonts w:ascii="Times New Roman" w:eastAsia="Times New Roman" w:hAnsi="Times New Roman" w:cs="Times New Roman"/>
                <w:color w:val="333333"/>
                <w:sz w:val="24"/>
                <w:szCs w:val="24"/>
                <w:lang w:eastAsia="bg-BG"/>
              </w:rPr>
              <w:t xml:space="preserve"> Маринова </w:t>
            </w:r>
            <w:proofErr w:type="spellStart"/>
            <w:r>
              <w:rPr>
                <w:rFonts w:ascii="Times New Roman" w:eastAsia="Times New Roman" w:hAnsi="Times New Roman" w:cs="Times New Roman"/>
                <w:color w:val="333333"/>
                <w:sz w:val="24"/>
                <w:szCs w:val="24"/>
                <w:lang w:eastAsia="bg-BG"/>
              </w:rPr>
              <w:t>Чоновска</w:t>
            </w:r>
            <w:proofErr w:type="spellEnd"/>
          </w:p>
        </w:tc>
        <w:tc>
          <w:tcPr>
            <w:tcW w:w="4349" w:type="dxa"/>
          </w:tcPr>
          <w:p w14:paraId="2EEF2834" w14:textId="45C5CA13" w:rsidR="00AC7D71" w:rsidRDefault="00AC7D71" w:rsidP="001847D4">
            <w:pPr>
              <w:jc w:val="center"/>
              <w:rPr>
                <w:rFonts w:ascii="Times New Roman" w:hAnsi="Times New Roman" w:cs="Times New Roman"/>
              </w:rPr>
            </w:pPr>
            <w:r>
              <w:rPr>
                <w:rFonts w:ascii="Times New Roman" w:hAnsi="Times New Roman" w:cs="Times New Roman"/>
              </w:rPr>
              <w:t>ЗА</w:t>
            </w:r>
          </w:p>
        </w:tc>
      </w:tr>
      <w:tr w:rsidR="00AC7D71" w:rsidRPr="00BA3E04" w14:paraId="32BD8394" w14:textId="77777777" w:rsidTr="00730E26">
        <w:trPr>
          <w:trHeight w:val="263"/>
        </w:trPr>
        <w:tc>
          <w:tcPr>
            <w:tcW w:w="4718" w:type="dxa"/>
          </w:tcPr>
          <w:p w14:paraId="2752BAFB" w14:textId="5A357626" w:rsidR="00AC7D71" w:rsidRDefault="00242A72"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Светла Цветкова Рускова</w:t>
            </w:r>
          </w:p>
        </w:tc>
        <w:tc>
          <w:tcPr>
            <w:tcW w:w="4349" w:type="dxa"/>
          </w:tcPr>
          <w:p w14:paraId="2BDC0521" w14:textId="4A48FC97" w:rsidR="00AC7D71" w:rsidRDefault="00AC7D71" w:rsidP="001847D4">
            <w:pPr>
              <w:jc w:val="center"/>
              <w:rPr>
                <w:rFonts w:ascii="Times New Roman" w:hAnsi="Times New Roman" w:cs="Times New Roman"/>
              </w:rPr>
            </w:pPr>
            <w:r>
              <w:rPr>
                <w:rFonts w:ascii="Times New Roman" w:hAnsi="Times New Roman" w:cs="Times New Roman"/>
              </w:rPr>
              <w:t>ЗА</w:t>
            </w:r>
          </w:p>
        </w:tc>
      </w:tr>
      <w:tr w:rsidR="008F5E43" w:rsidRPr="00BA3E04" w14:paraId="06CF1A3A" w14:textId="77777777" w:rsidTr="00730E26">
        <w:trPr>
          <w:trHeight w:val="263"/>
        </w:trPr>
        <w:tc>
          <w:tcPr>
            <w:tcW w:w="4718" w:type="dxa"/>
          </w:tcPr>
          <w:p w14:paraId="4A60E01D" w14:textId="436A1796" w:rsidR="008F5E43" w:rsidRDefault="008F5E43"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tc>
        <w:tc>
          <w:tcPr>
            <w:tcW w:w="4349" w:type="dxa"/>
          </w:tcPr>
          <w:p w14:paraId="01828258" w14:textId="1DB7182F" w:rsidR="008F5E43" w:rsidRDefault="008F5E43" w:rsidP="001847D4">
            <w:pPr>
              <w:jc w:val="center"/>
              <w:rPr>
                <w:rFonts w:ascii="Times New Roman" w:hAnsi="Times New Roman" w:cs="Times New Roman"/>
              </w:rPr>
            </w:pPr>
            <w:r>
              <w:rPr>
                <w:rFonts w:ascii="Times New Roman" w:hAnsi="Times New Roman" w:cs="Times New Roman"/>
              </w:rPr>
              <w:t>ЗА</w:t>
            </w:r>
          </w:p>
        </w:tc>
      </w:tr>
    </w:tbl>
    <w:bookmarkEnd w:id="0"/>
    <w:bookmarkEnd w:id="2"/>
    <w:p w14:paraId="53495CDD" w14:textId="06BB7AB4" w:rsidR="00837A22" w:rsidRPr="0065550E" w:rsidRDefault="00EF724B" w:rsidP="008921C9">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w:t>
      </w:r>
      <w:r w:rsidR="00AC7D71">
        <w:rPr>
          <w:rFonts w:ascii="Times New Roman" w:hAnsi="Times New Roman" w:cs="Times New Roman"/>
          <w:sz w:val="24"/>
          <w:szCs w:val="24"/>
        </w:rPr>
        <w:t xml:space="preserve">от </w:t>
      </w:r>
      <w:r w:rsidR="00242A72">
        <w:rPr>
          <w:rFonts w:ascii="Times New Roman" w:hAnsi="Times New Roman" w:cs="Times New Roman"/>
          <w:sz w:val="24"/>
          <w:szCs w:val="24"/>
        </w:rPr>
        <w:t>9</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1C8DC625" w14:textId="69D73D4C" w:rsidR="002B40F4" w:rsidRDefault="00701C0E" w:rsidP="002B40F4">
      <w:pPr>
        <w:jc w:val="center"/>
        <w:rPr>
          <w:rFonts w:ascii="Times New Roman" w:hAnsi="Times New Roman" w:cs="Times New Roman"/>
          <w:b/>
          <w:bCs/>
          <w:sz w:val="32"/>
          <w:szCs w:val="32"/>
        </w:rPr>
      </w:pPr>
      <w:r w:rsidRPr="00687B54">
        <w:rPr>
          <w:rFonts w:ascii="Times New Roman" w:hAnsi="Times New Roman" w:cs="Times New Roman"/>
          <w:b/>
          <w:bCs/>
          <w:sz w:val="32"/>
          <w:szCs w:val="32"/>
        </w:rPr>
        <w:lastRenderedPageBreak/>
        <w:t>Дневен ред</w:t>
      </w:r>
      <w:r w:rsidR="00B35B95">
        <w:rPr>
          <w:rFonts w:ascii="Times New Roman" w:hAnsi="Times New Roman" w:cs="Times New Roman"/>
          <w:b/>
          <w:bCs/>
          <w:sz w:val="32"/>
          <w:szCs w:val="32"/>
        </w:rPr>
        <w:t>:</w:t>
      </w:r>
      <w:r w:rsidRPr="00687B54">
        <w:rPr>
          <w:rFonts w:ascii="Times New Roman" w:hAnsi="Times New Roman" w:cs="Times New Roman"/>
          <w:b/>
          <w:bCs/>
          <w:sz w:val="32"/>
          <w:szCs w:val="32"/>
        </w:rPr>
        <w:t xml:space="preserve"> </w:t>
      </w:r>
    </w:p>
    <w:tbl>
      <w:tblPr>
        <w:tblW w:w="9675" w:type="dxa"/>
        <w:tblInd w:w="-25" w:type="dxa"/>
        <w:tblLayout w:type="fixed"/>
        <w:tblLook w:val="04A0" w:firstRow="1" w:lastRow="0" w:firstColumn="1" w:lastColumn="0" w:noHBand="0" w:noVBand="1"/>
      </w:tblPr>
      <w:tblGrid>
        <w:gridCol w:w="675"/>
        <w:gridCol w:w="7048"/>
        <w:gridCol w:w="1952"/>
      </w:tblGrid>
      <w:tr w:rsidR="00242A72" w14:paraId="1E5B4C47" w14:textId="77777777" w:rsidTr="00687F2F">
        <w:trPr>
          <w:trHeight w:val="695"/>
        </w:trPr>
        <w:tc>
          <w:tcPr>
            <w:tcW w:w="675" w:type="dxa"/>
            <w:tcBorders>
              <w:top w:val="single" w:sz="4" w:space="0" w:color="000000"/>
              <w:left w:val="single" w:sz="4" w:space="0" w:color="000000"/>
              <w:bottom w:val="single" w:sz="4" w:space="0" w:color="000000"/>
              <w:right w:val="nil"/>
            </w:tcBorders>
            <w:hideMark/>
          </w:tcPr>
          <w:p w14:paraId="658A29B7" w14:textId="77777777" w:rsidR="00242A72" w:rsidRDefault="00242A72" w:rsidP="00687F2F">
            <w:pPr>
              <w:spacing w:before="240" w:after="120" w:line="440" w:lineRule="atLeast"/>
              <w:jc w:val="center"/>
            </w:pPr>
            <w:r>
              <w:rPr>
                <w:b/>
              </w:rPr>
              <w:t>№</w:t>
            </w:r>
          </w:p>
        </w:tc>
        <w:tc>
          <w:tcPr>
            <w:tcW w:w="7048" w:type="dxa"/>
            <w:tcBorders>
              <w:top w:val="single" w:sz="4" w:space="0" w:color="000000"/>
              <w:left w:val="single" w:sz="4" w:space="0" w:color="000000"/>
              <w:bottom w:val="single" w:sz="4" w:space="0" w:color="000000"/>
              <w:right w:val="nil"/>
            </w:tcBorders>
            <w:hideMark/>
          </w:tcPr>
          <w:p w14:paraId="006F30CB" w14:textId="77777777" w:rsidR="00242A72" w:rsidRDefault="00242A72" w:rsidP="00687F2F">
            <w:pPr>
              <w:spacing w:before="240" w:after="120" w:line="440" w:lineRule="atLeast"/>
              <w:jc w:val="center"/>
            </w:pPr>
            <w:r>
              <w:rPr>
                <w:b/>
              </w:rPr>
              <w:t>Материали за заседанието</w:t>
            </w:r>
          </w:p>
        </w:tc>
        <w:tc>
          <w:tcPr>
            <w:tcW w:w="1952" w:type="dxa"/>
            <w:tcBorders>
              <w:top w:val="single" w:sz="4" w:space="0" w:color="000000"/>
              <w:left w:val="single" w:sz="4" w:space="0" w:color="000000"/>
              <w:bottom w:val="single" w:sz="4" w:space="0" w:color="000000"/>
              <w:right w:val="single" w:sz="4" w:space="0" w:color="000000"/>
            </w:tcBorders>
            <w:hideMark/>
          </w:tcPr>
          <w:p w14:paraId="44AF9105" w14:textId="77777777" w:rsidR="00242A72" w:rsidRDefault="00242A72" w:rsidP="00687F2F">
            <w:pPr>
              <w:spacing w:before="240" w:after="120" w:line="440" w:lineRule="atLeast"/>
              <w:jc w:val="center"/>
            </w:pPr>
            <w:r>
              <w:rPr>
                <w:b/>
              </w:rPr>
              <w:t>докладчик</w:t>
            </w:r>
          </w:p>
        </w:tc>
      </w:tr>
      <w:tr w:rsidR="00242A72" w14:paraId="75019D8D" w14:textId="77777777" w:rsidTr="00687F2F">
        <w:trPr>
          <w:trHeight w:val="957"/>
        </w:trPr>
        <w:tc>
          <w:tcPr>
            <w:tcW w:w="675" w:type="dxa"/>
            <w:tcBorders>
              <w:top w:val="single" w:sz="4" w:space="0" w:color="000000"/>
              <w:left w:val="single" w:sz="4" w:space="0" w:color="000000"/>
              <w:bottom w:val="single" w:sz="4" w:space="0" w:color="000000"/>
              <w:right w:val="nil"/>
            </w:tcBorders>
            <w:hideMark/>
          </w:tcPr>
          <w:p w14:paraId="2F8A0E78" w14:textId="77777777" w:rsidR="00242A72" w:rsidRDefault="00242A72" w:rsidP="00687F2F">
            <w:pPr>
              <w:pStyle w:val="10"/>
              <w:spacing w:line="256" w:lineRule="auto"/>
              <w:jc w:val="both"/>
              <w:rPr>
                <w:rFonts w:hint="eastAsia"/>
              </w:rPr>
            </w:pPr>
            <w:r>
              <w:rPr>
                <w:rFonts w:ascii="Times New Roman" w:hAnsi="Times New Roman" w:cs="Times New Roman"/>
                <w:color w:val="auto"/>
                <w:szCs w:val="24"/>
                <w:lang w:val="en-US"/>
              </w:rPr>
              <w:t>1</w:t>
            </w:r>
            <w:r>
              <w:rPr>
                <w:rFonts w:ascii="Times New Roman" w:hAnsi="Times New Roman" w:cs="Times New Roman"/>
                <w:color w:val="auto"/>
                <w:szCs w:val="24"/>
              </w:rPr>
              <w:t>.</w:t>
            </w:r>
          </w:p>
        </w:tc>
        <w:tc>
          <w:tcPr>
            <w:tcW w:w="7048" w:type="dxa"/>
            <w:tcBorders>
              <w:top w:val="single" w:sz="4" w:space="0" w:color="000000"/>
              <w:left w:val="single" w:sz="4" w:space="0" w:color="000000"/>
              <w:bottom w:val="single" w:sz="4" w:space="0" w:color="000000"/>
              <w:right w:val="nil"/>
            </w:tcBorders>
          </w:tcPr>
          <w:p w14:paraId="5E59E0CB" w14:textId="77777777" w:rsidR="00242A72" w:rsidRPr="00653864" w:rsidRDefault="00242A72" w:rsidP="00687F2F">
            <w:pPr>
              <w:shd w:val="clear" w:color="auto" w:fill="FFFFFF"/>
              <w:spacing w:after="150" w:line="240" w:lineRule="auto"/>
              <w:rPr>
                <w:color w:val="333333"/>
              </w:rPr>
            </w:pPr>
            <w:r>
              <w:rPr>
                <w:color w:val="333333"/>
              </w:rPr>
              <w:t>П</w:t>
            </w:r>
            <w:r w:rsidRPr="009F00F2">
              <w:rPr>
                <w:color w:val="333333"/>
              </w:rPr>
              <w:t xml:space="preserve">роучване по Сигнал от Костадин Георгиев Стоянов в качеството му на упълномощен представител на ПП „БЪЛГАРСКИ ВЪЗХОД“, координатор на ПП „БЪЛГАРСКИ ВЪЗХОД“ </w:t>
            </w:r>
            <w:proofErr w:type="spellStart"/>
            <w:r w:rsidRPr="009F00F2">
              <w:rPr>
                <w:color w:val="333333"/>
              </w:rPr>
              <w:t>гр.Пловдив</w:t>
            </w:r>
            <w:proofErr w:type="spellEnd"/>
            <w:r w:rsidRPr="009F00F2">
              <w:rPr>
                <w:color w:val="333333"/>
              </w:rPr>
              <w:t xml:space="preserve">,  с посочен адрес: </w:t>
            </w:r>
            <w:proofErr w:type="spellStart"/>
            <w:r w:rsidRPr="009F00F2">
              <w:rPr>
                <w:color w:val="333333"/>
              </w:rPr>
              <w:t>гр.Пловдив</w:t>
            </w:r>
            <w:proofErr w:type="spellEnd"/>
            <w:r w:rsidRPr="009F00F2">
              <w:rPr>
                <w:color w:val="333333"/>
              </w:rPr>
              <w:t xml:space="preserve">, </w:t>
            </w:r>
            <w:proofErr w:type="spellStart"/>
            <w:r w:rsidRPr="009F00F2">
              <w:rPr>
                <w:color w:val="333333"/>
              </w:rPr>
              <w:t>ул</w:t>
            </w:r>
            <w:proofErr w:type="spellEnd"/>
            <w:r w:rsidRPr="009F00F2">
              <w:rPr>
                <w:color w:val="333333"/>
              </w:rPr>
              <w:t xml:space="preserve">.„Никола </w:t>
            </w:r>
            <w:proofErr w:type="spellStart"/>
            <w:r w:rsidRPr="009F00F2">
              <w:rPr>
                <w:color w:val="333333"/>
              </w:rPr>
              <w:t>Алваджиев</w:t>
            </w:r>
            <w:proofErr w:type="spellEnd"/>
            <w:r w:rsidRPr="009F00F2">
              <w:rPr>
                <w:color w:val="333333"/>
              </w:rPr>
              <w:t>“ № 5, ет.3, ап.5, с искане за проверка за несъвместимост на заемана длъжност и предсрочно прекратяване на мандат.</w:t>
            </w:r>
          </w:p>
        </w:tc>
        <w:tc>
          <w:tcPr>
            <w:tcW w:w="1952" w:type="dxa"/>
            <w:tcBorders>
              <w:top w:val="single" w:sz="4" w:space="0" w:color="000000"/>
              <w:left w:val="single" w:sz="4" w:space="0" w:color="000000"/>
              <w:bottom w:val="single" w:sz="4" w:space="0" w:color="000000"/>
              <w:right w:val="single" w:sz="4" w:space="0" w:color="000000"/>
            </w:tcBorders>
            <w:hideMark/>
          </w:tcPr>
          <w:p w14:paraId="3911A55C" w14:textId="77777777" w:rsidR="00242A72" w:rsidRDefault="00242A72" w:rsidP="00687F2F">
            <w:r>
              <w:t>Венета Иванова</w:t>
            </w:r>
          </w:p>
        </w:tc>
      </w:tr>
      <w:tr w:rsidR="00242A72" w14:paraId="4D9A73EF" w14:textId="77777777" w:rsidTr="00687F2F">
        <w:trPr>
          <w:trHeight w:val="957"/>
        </w:trPr>
        <w:tc>
          <w:tcPr>
            <w:tcW w:w="675" w:type="dxa"/>
            <w:tcBorders>
              <w:top w:val="single" w:sz="4" w:space="0" w:color="000000"/>
              <w:left w:val="single" w:sz="4" w:space="0" w:color="000000"/>
              <w:bottom w:val="single" w:sz="4" w:space="0" w:color="000000"/>
              <w:right w:val="nil"/>
            </w:tcBorders>
          </w:tcPr>
          <w:p w14:paraId="5A060FF9" w14:textId="77777777" w:rsidR="00242A72" w:rsidRDefault="00242A72" w:rsidP="00687F2F">
            <w:pPr>
              <w:pStyle w:val="10"/>
              <w:spacing w:line="256" w:lineRule="auto"/>
              <w:jc w:val="both"/>
              <w:rPr>
                <w:rFonts w:ascii="Times New Roman" w:hAnsi="Times New Roman" w:cs="Times New Roman"/>
                <w:color w:val="auto"/>
                <w:szCs w:val="24"/>
              </w:rPr>
            </w:pPr>
            <w:r>
              <w:rPr>
                <w:rFonts w:ascii="Times New Roman" w:hAnsi="Times New Roman" w:cs="Times New Roman"/>
                <w:color w:val="auto"/>
                <w:szCs w:val="24"/>
                <w:lang w:val="en-US"/>
              </w:rPr>
              <w:t>2</w:t>
            </w:r>
            <w:r>
              <w:rPr>
                <w:rFonts w:ascii="Times New Roman" w:hAnsi="Times New Roman" w:cs="Times New Roman"/>
                <w:color w:val="auto"/>
                <w:szCs w:val="24"/>
              </w:rPr>
              <w:t>.</w:t>
            </w:r>
          </w:p>
        </w:tc>
        <w:tc>
          <w:tcPr>
            <w:tcW w:w="7048" w:type="dxa"/>
            <w:tcBorders>
              <w:top w:val="single" w:sz="4" w:space="0" w:color="000000"/>
              <w:left w:val="single" w:sz="4" w:space="0" w:color="000000"/>
              <w:bottom w:val="single" w:sz="4" w:space="0" w:color="000000"/>
              <w:right w:val="nil"/>
            </w:tcBorders>
          </w:tcPr>
          <w:p w14:paraId="359FB713" w14:textId="77777777" w:rsidR="00242A72" w:rsidRDefault="00242A72" w:rsidP="00687F2F">
            <w:pPr>
              <w:shd w:val="clear" w:color="auto" w:fill="FFFFFF"/>
              <w:spacing w:after="150" w:line="240" w:lineRule="auto"/>
              <w:rPr>
                <w:color w:val="333333"/>
              </w:rPr>
            </w:pPr>
            <w:r>
              <w:rPr>
                <w:color w:val="333333"/>
              </w:rPr>
              <w:t>Разни</w:t>
            </w:r>
          </w:p>
        </w:tc>
        <w:tc>
          <w:tcPr>
            <w:tcW w:w="1952" w:type="dxa"/>
            <w:tcBorders>
              <w:top w:val="single" w:sz="4" w:space="0" w:color="000000"/>
              <w:left w:val="single" w:sz="4" w:space="0" w:color="000000"/>
              <w:bottom w:val="single" w:sz="4" w:space="0" w:color="000000"/>
              <w:right w:val="single" w:sz="4" w:space="0" w:color="000000"/>
            </w:tcBorders>
          </w:tcPr>
          <w:p w14:paraId="4B3F11CB" w14:textId="77777777" w:rsidR="00242A72" w:rsidRDefault="00242A72" w:rsidP="00687F2F">
            <w:pPr>
              <w:jc w:val="both"/>
            </w:pPr>
            <w:r>
              <w:t>Венета Иванова</w:t>
            </w:r>
          </w:p>
        </w:tc>
      </w:tr>
    </w:tbl>
    <w:p w14:paraId="01577477" w14:textId="1BB0F4D6" w:rsidR="00EE20BD" w:rsidRDefault="00EE20BD" w:rsidP="005E224F">
      <w:pPr>
        <w:rPr>
          <w:rFonts w:ascii="Times New Roman" w:hAnsi="Times New Roman" w:cs="Times New Roman"/>
          <w:b/>
          <w:bCs/>
          <w:sz w:val="32"/>
          <w:szCs w:val="32"/>
        </w:rPr>
      </w:pPr>
    </w:p>
    <w:p w14:paraId="6EAD8277" w14:textId="30F45F9E" w:rsidR="005E224F" w:rsidRDefault="005E224F" w:rsidP="001C7879">
      <w:pPr>
        <w:jc w:val="both"/>
        <w:rPr>
          <w:rFonts w:ascii="Times New Roman" w:hAnsi="Times New Roman" w:cs="Times New Roman"/>
          <w:sz w:val="24"/>
          <w:szCs w:val="24"/>
        </w:rPr>
      </w:pPr>
      <w:r w:rsidRPr="003B6E74">
        <w:rPr>
          <w:rFonts w:ascii="Times New Roman" w:hAnsi="Times New Roman" w:cs="Times New Roman"/>
          <w:sz w:val="24"/>
          <w:szCs w:val="24"/>
        </w:rPr>
        <w:t>След приемане на дневния ред Деница Димитрова Чучулигова заяви, че Димитър Петров Чучулигов е неин баща и същата напусна залата.</w:t>
      </w:r>
    </w:p>
    <w:p w14:paraId="0DCCFFEB" w14:textId="28893146" w:rsidR="00242A72" w:rsidRPr="003B6E74" w:rsidRDefault="00242A72" w:rsidP="001C7879">
      <w:pPr>
        <w:jc w:val="both"/>
        <w:rPr>
          <w:rFonts w:ascii="Times New Roman" w:hAnsi="Times New Roman" w:cs="Times New Roman"/>
          <w:sz w:val="24"/>
          <w:szCs w:val="24"/>
        </w:rPr>
      </w:pPr>
      <w:r>
        <w:rPr>
          <w:rFonts w:ascii="Times New Roman" w:hAnsi="Times New Roman" w:cs="Times New Roman"/>
          <w:sz w:val="24"/>
          <w:szCs w:val="24"/>
        </w:rPr>
        <w:t>Тъй като с решение №2948-МИ на ЦИК бяха прекратени пълномощията на Асен Янков Димитров като член на ОИК – Брезово, област Пловдив, се назначава за член на ОИК – Брезово Светла Цветкова Рускова.</w:t>
      </w:r>
    </w:p>
    <w:p w14:paraId="7AF434F7" w14:textId="3709D1D8" w:rsidR="00701C0E" w:rsidRDefault="00701C0E" w:rsidP="001C7879">
      <w:pPr>
        <w:pStyle w:val="a3"/>
        <w:spacing w:before="100" w:beforeAutospacing="1" w:after="100" w:afterAutospacing="1"/>
        <w:ind w:left="0" w:firstLine="1134"/>
        <w:jc w:val="both"/>
        <w:rPr>
          <w:rFonts w:ascii="Times New Roman" w:hAnsi="Times New Roman" w:cs="Times New Roman"/>
          <w:i/>
          <w:sz w:val="24"/>
          <w:szCs w:val="24"/>
        </w:rPr>
      </w:pPr>
      <w:bookmarkStart w:id="3" w:name="_Hlk145417059"/>
      <w:r w:rsidRPr="00D94F8A">
        <w:rPr>
          <w:rFonts w:ascii="Times New Roman" w:hAnsi="Times New Roman" w:cs="Times New Roman"/>
          <w:b/>
          <w:bCs/>
          <w:i/>
          <w:sz w:val="24"/>
          <w:szCs w:val="24"/>
          <w:u w:val="single"/>
        </w:rPr>
        <w:t>По първа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sidR="001847D4">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232EBEF5" w14:textId="6AD797EE" w:rsidR="00266EF0" w:rsidRDefault="00BB4E1B" w:rsidP="001C7879">
      <w:pPr>
        <w:jc w:val="both"/>
        <w:rPr>
          <w:rFonts w:ascii="Times New Roman" w:hAnsi="Times New Roman" w:cs="Times New Roman"/>
          <w:iCs/>
          <w:sz w:val="24"/>
          <w:szCs w:val="24"/>
        </w:rPr>
      </w:pPr>
      <w:bookmarkStart w:id="4" w:name="_Hlk149483345"/>
      <w:bookmarkEnd w:id="3"/>
      <w:r w:rsidRPr="00BB4E1B">
        <w:rPr>
          <w:rFonts w:ascii="Times New Roman" w:hAnsi="Times New Roman" w:cs="Times New Roman"/>
          <w:iCs/>
          <w:sz w:val="24"/>
          <w:szCs w:val="24"/>
        </w:rPr>
        <w:t>С вх. №115-МИ от 07.01.</w:t>
      </w:r>
      <w:r>
        <w:rPr>
          <w:rFonts w:ascii="Times New Roman" w:hAnsi="Times New Roman" w:cs="Times New Roman"/>
          <w:iCs/>
          <w:sz w:val="24"/>
          <w:szCs w:val="24"/>
        </w:rPr>
        <w:t xml:space="preserve"> постъпиха отговори от Димитър Петров Чучулигов, а с вх. №116-МИ от 19.01. е постъпил отговор от Агенцията по вписванията.</w:t>
      </w:r>
    </w:p>
    <w:p w14:paraId="6BEC70D5" w14:textId="204596D9" w:rsidR="00BB4E1B" w:rsidRDefault="00BB4E1B" w:rsidP="001C7879">
      <w:pPr>
        <w:jc w:val="both"/>
        <w:rPr>
          <w:rFonts w:ascii="Times New Roman" w:hAnsi="Times New Roman" w:cs="Times New Roman"/>
          <w:iCs/>
          <w:sz w:val="24"/>
          <w:szCs w:val="24"/>
        </w:rPr>
      </w:pPr>
      <w:r>
        <w:rPr>
          <w:rFonts w:ascii="Times New Roman" w:hAnsi="Times New Roman" w:cs="Times New Roman"/>
          <w:iCs/>
          <w:sz w:val="24"/>
          <w:szCs w:val="24"/>
        </w:rPr>
        <w:t>Съгласно писмото на Агенцията по вписванията, Димитър Чучулигов е бил вписан като ликвидатор на Кооперацията до 16 декември, когато с вписване рег. № 20231116095058 е заличен и е бил председател на сдружение „Сдружения за напояване Борец“ от момента на пререгистрацията на сдружението в ТРРЮЛНЦ 03.09.2021 г. и до настоящия момент.</w:t>
      </w:r>
    </w:p>
    <w:p w14:paraId="28B8D0D6" w14:textId="1946073B" w:rsidR="00BB4E1B" w:rsidRDefault="00BB4E1B" w:rsidP="001C7879">
      <w:pPr>
        <w:jc w:val="both"/>
        <w:rPr>
          <w:rFonts w:ascii="Times New Roman" w:hAnsi="Times New Roman" w:cs="Times New Roman"/>
          <w:iCs/>
          <w:sz w:val="24"/>
          <w:szCs w:val="24"/>
        </w:rPr>
      </w:pPr>
      <w:r>
        <w:rPr>
          <w:rFonts w:ascii="Times New Roman" w:hAnsi="Times New Roman" w:cs="Times New Roman"/>
          <w:iCs/>
          <w:sz w:val="24"/>
          <w:szCs w:val="24"/>
        </w:rPr>
        <w:t>Венета Иванова изрази становище, че според нея не са спазени изискванията по чл.41, ал. 1 от ЗМСМА, т.2 и т.3 да се уведомят Общински съвет и Общинска избирателна комисия за това, че са предприети действия за освобождаването на Димитър Чучулигов като ликвидатор на Кооперация „ЗОРА“, а относно сдружение „Сдружението за напояване Борец“, Венета Иванова счита, че извършва стопанска дейност.</w:t>
      </w:r>
    </w:p>
    <w:p w14:paraId="526F3F58" w14:textId="35CF78C2" w:rsidR="00BB4E1B" w:rsidRDefault="00BB4E1B" w:rsidP="001C7879">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Иванка Колева споделя мнението на Венета Иванова.</w:t>
      </w:r>
    </w:p>
    <w:p w14:paraId="3D39DCEA" w14:textId="15ABCD59" w:rsidR="00821A5B" w:rsidRDefault="00BB4E1B" w:rsidP="001C7879">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 xml:space="preserve">Андриана Иванова изказа становище, че по отношение справка, че Димитър Чучулигов е посочен като председател на сдружение „Сдружение за напояване Борец“ счита, че не е на лице несъвместимост по смисъла на чл. 41 по ЗМСМА по следните съображения: хипотезите, в които изниква несъвместимост са изчерпателно изброени, не могат да бъдат разширявани и в тях не е посочено участие на лицето, имащ качеството на кмет, </w:t>
      </w:r>
      <w:r>
        <w:rPr>
          <w:rFonts w:ascii="Times New Roman" w:eastAsia="Times New Roman" w:hAnsi="Times New Roman" w:cs="Times New Roman"/>
          <w:iCs/>
          <w:color w:val="333333"/>
          <w:sz w:val="24"/>
          <w:szCs w:val="24"/>
        </w:rPr>
        <w:lastRenderedPageBreak/>
        <w:t>във фондации и сдружения. До колкото въпросното сдружение е създадено по силата на специален закон – Закон за сдруженията за напояване, то по своята същност представлява юридическо лице с нестопанска цел и като такова не попада в хипотезата на чл. 41, ал. 1 от ЗМСМА. Аргументите й за това са и направената справка и разпечатани документи от партида на сдружението от регистъра на юридическите лица с нестопанска цел,</w:t>
      </w:r>
      <w:r w:rsidR="00821A5B">
        <w:rPr>
          <w:rFonts w:ascii="Times New Roman" w:eastAsia="Times New Roman" w:hAnsi="Times New Roman" w:cs="Times New Roman"/>
          <w:iCs/>
          <w:color w:val="333333"/>
          <w:sz w:val="24"/>
          <w:szCs w:val="24"/>
        </w:rPr>
        <w:t xml:space="preserve"> писмо от АВ изх. №70244/01.09.2021 г., определение №260001 / 07.05.2021 г. по ФД №2796/2002 г.,</w:t>
      </w:r>
      <w:r>
        <w:rPr>
          <w:rFonts w:ascii="Times New Roman" w:eastAsia="Times New Roman" w:hAnsi="Times New Roman" w:cs="Times New Roman"/>
          <w:iCs/>
          <w:color w:val="333333"/>
          <w:sz w:val="24"/>
          <w:szCs w:val="24"/>
        </w:rPr>
        <w:t xml:space="preserve"> решени</w:t>
      </w:r>
      <w:r w:rsidR="00821A5B">
        <w:rPr>
          <w:rFonts w:ascii="Times New Roman" w:eastAsia="Times New Roman" w:hAnsi="Times New Roman" w:cs="Times New Roman"/>
          <w:iCs/>
          <w:color w:val="333333"/>
          <w:sz w:val="24"/>
          <w:szCs w:val="24"/>
        </w:rPr>
        <w:t>я №61, №1291</w:t>
      </w:r>
      <w:r>
        <w:rPr>
          <w:rFonts w:ascii="Times New Roman" w:eastAsia="Times New Roman" w:hAnsi="Times New Roman" w:cs="Times New Roman"/>
          <w:iCs/>
          <w:color w:val="333333"/>
          <w:sz w:val="24"/>
          <w:szCs w:val="24"/>
        </w:rPr>
        <w:t xml:space="preserve"> на окръжен съд Пловдив за първоначална регистрация на сдружението, където изрично е посочено, че същото сдружение е сдружение с нестопанска цел, както и следващо определение на окръжен съд Пловдив, с което се отказва вписване на промяна предвид задължението юридическите лица с нестопанска цел да се пререгистрират ТРРЮНЦЛ.</w:t>
      </w:r>
      <w:r w:rsidR="00AB54DB">
        <w:rPr>
          <w:rFonts w:ascii="Times New Roman" w:eastAsia="Times New Roman" w:hAnsi="Times New Roman" w:cs="Times New Roman"/>
          <w:iCs/>
          <w:color w:val="333333"/>
          <w:sz w:val="24"/>
          <w:szCs w:val="24"/>
        </w:rPr>
        <w:t xml:space="preserve"> </w:t>
      </w:r>
    </w:p>
    <w:p w14:paraId="73587B3F" w14:textId="4B173851" w:rsidR="00BB4E1B" w:rsidRDefault="00AB54DB" w:rsidP="001C7879">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 xml:space="preserve">Действително, макар да не попада в предмета на първоначалния сигнал, Андриана счита, че ОИК – Брезово е длъжна да разгледа и да се произнесе във връзка с преценка </w:t>
      </w:r>
      <w:r w:rsidR="002F34A1">
        <w:rPr>
          <w:rFonts w:ascii="Times New Roman" w:eastAsia="Times New Roman" w:hAnsi="Times New Roman" w:cs="Times New Roman"/>
          <w:iCs/>
          <w:color w:val="333333"/>
          <w:sz w:val="24"/>
          <w:szCs w:val="24"/>
        </w:rPr>
        <w:t xml:space="preserve">наличие на несъвместимост или необходимост от прекратяване на пълномощията и по отношение на </w:t>
      </w:r>
      <w:proofErr w:type="spellStart"/>
      <w:r w:rsidR="002F34A1">
        <w:rPr>
          <w:rFonts w:ascii="Times New Roman" w:eastAsia="Times New Roman" w:hAnsi="Times New Roman" w:cs="Times New Roman"/>
          <w:iCs/>
          <w:color w:val="333333"/>
          <w:sz w:val="24"/>
          <w:szCs w:val="24"/>
        </w:rPr>
        <w:t>новопостъпилата</w:t>
      </w:r>
      <w:proofErr w:type="spellEnd"/>
      <w:r w:rsidR="002F34A1">
        <w:rPr>
          <w:rFonts w:ascii="Times New Roman" w:eastAsia="Times New Roman" w:hAnsi="Times New Roman" w:cs="Times New Roman"/>
          <w:iCs/>
          <w:color w:val="333333"/>
          <w:sz w:val="24"/>
          <w:szCs w:val="24"/>
        </w:rPr>
        <w:t xml:space="preserve"> информация във връзка с ПК „Зора“.</w:t>
      </w:r>
    </w:p>
    <w:p w14:paraId="1183650D" w14:textId="38DE6D50" w:rsidR="002F34A1" w:rsidRDefault="00AB54DB" w:rsidP="001C7879">
      <w:pPr>
        <w:jc w:val="both"/>
        <w:rPr>
          <w:rFonts w:ascii="Times New Roman" w:eastAsia="Times New Roman" w:hAnsi="Times New Roman" w:cs="Times New Roman"/>
          <w:iCs/>
          <w:color w:val="333333"/>
          <w:sz w:val="24"/>
          <w:szCs w:val="24"/>
        </w:rPr>
      </w:pPr>
      <w:r w:rsidRPr="00821A5B">
        <w:rPr>
          <w:rFonts w:ascii="Times New Roman" w:eastAsia="Times New Roman" w:hAnsi="Times New Roman" w:cs="Times New Roman"/>
          <w:iCs/>
          <w:color w:val="333333"/>
          <w:sz w:val="24"/>
          <w:szCs w:val="24"/>
        </w:rPr>
        <w:t>По отношение на поставения въпрос по отношение участието на Чучулигов като ликвидатор в ликвидационна комисия в ПК „Зора“, Андриана Генчева счита, че няма нарушение на задълженията му, визирани в чл. 41, ал.3 във връзка с ал.1 от ЗМСМА като съображенията й за това са следните: видно от справката от Агенцията по вписванията и направена такава в публичния регистър, действително вписване на заличаването е оповестено в Търговския регистър на 16.11.2023 г., видно от направената справка заявлението за вписване е подадено на 1</w:t>
      </w:r>
      <w:r w:rsidR="001C7879">
        <w:rPr>
          <w:rFonts w:ascii="Times New Roman" w:eastAsia="Times New Roman" w:hAnsi="Times New Roman" w:cs="Times New Roman"/>
          <w:iCs/>
          <w:color w:val="333333"/>
          <w:sz w:val="24"/>
          <w:szCs w:val="24"/>
        </w:rPr>
        <w:t>2</w:t>
      </w:r>
      <w:r w:rsidRPr="00821A5B">
        <w:rPr>
          <w:rFonts w:ascii="Times New Roman" w:eastAsia="Times New Roman" w:hAnsi="Times New Roman" w:cs="Times New Roman"/>
          <w:iCs/>
          <w:color w:val="333333"/>
          <w:sz w:val="24"/>
          <w:szCs w:val="24"/>
        </w:rPr>
        <w:t xml:space="preserve">.11.2023 г. Чучулигов е встъпил в длъжност с полагане на клетва на 09.11.2023 г. като именно от тази дата той е придобил качеството на кмет и именно от тази дата за него възниква задължението визирано в чл.41, ал.3, връзка ал.1 от ЗМСМА. След направената справка по партида на дружеството в регистъра, протоколът от проведено общо събрание на кооперацията, с което е взето  решение за освобождаване членовете на ликвидационната комисия е от 31.10.2023 г. До колкото вписването в агенцията по вписванията досежно промяна / освобождаване замяна на членове на ликвидационната комисия / ликвидатор по силата на закона за кооперациите, няма </w:t>
      </w:r>
      <w:proofErr w:type="spellStart"/>
      <w:r w:rsidRPr="00821A5B">
        <w:rPr>
          <w:rFonts w:ascii="Times New Roman" w:eastAsia="Times New Roman" w:hAnsi="Times New Roman" w:cs="Times New Roman"/>
          <w:iCs/>
          <w:color w:val="333333"/>
          <w:sz w:val="24"/>
          <w:szCs w:val="24"/>
        </w:rPr>
        <w:t>конститутивно</w:t>
      </w:r>
      <w:proofErr w:type="spellEnd"/>
      <w:r w:rsidRPr="00821A5B">
        <w:rPr>
          <w:rFonts w:ascii="Times New Roman" w:eastAsia="Times New Roman" w:hAnsi="Times New Roman" w:cs="Times New Roman"/>
          <w:iCs/>
          <w:color w:val="333333"/>
          <w:sz w:val="24"/>
          <w:szCs w:val="24"/>
        </w:rPr>
        <w:t xml:space="preserve">, а само </w:t>
      </w:r>
      <w:proofErr w:type="spellStart"/>
      <w:r w:rsidRPr="00821A5B">
        <w:rPr>
          <w:rFonts w:ascii="Times New Roman" w:eastAsia="Times New Roman" w:hAnsi="Times New Roman" w:cs="Times New Roman"/>
          <w:iCs/>
          <w:color w:val="333333"/>
          <w:sz w:val="24"/>
          <w:szCs w:val="24"/>
        </w:rPr>
        <w:t>оповестително</w:t>
      </w:r>
      <w:proofErr w:type="spellEnd"/>
      <w:r w:rsidRPr="00821A5B">
        <w:rPr>
          <w:rFonts w:ascii="Times New Roman" w:eastAsia="Times New Roman" w:hAnsi="Times New Roman" w:cs="Times New Roman"/>
          <w:iCs/>
          <w:color w:val="333333"/>
          <w:sz w:val="24"/>
          <w:szCs w:val="24"/>
        </w:rPr>
        <w:t xml:space="preserve"> действие, поради което Андриана счита, че Чучулигов към дата 09.11.2023 г. не е бил ликвидатор / член на ликвидационна комисия на посочената кооперация и респективно за него не е възникнало задължение по чл.41, ал.3 връзка ал.1 от ЗМСМА. Предвид горното, счита, че не са на лице нито едно от основанията, предвидени за предсрочно прекратяване пълномощията на Чучулигов като кмет на село Борец.</w:t>
      </w:r>
    </w:p>
    <w:p w14:paraId="48147778" w14:textId="7847C5F8" w:rsidR="007F26A1" w:rsidRDefault="007F26A1" w:rsidP="001C7879">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Липсват други изказвания.</w:t>
      </w:r>
    </w:p>
    <w:p w14:paraId="745A60D4" w14:textId="5A6722B1" w:rsidR="004E798A" w:rsidRDefault="004E798A" w:rsidP="00BB4E1B">
      <w:pP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 xml:space="preserve">Предложи се следният проект на решение, както следва </w:t>
      </w:r>
    </w:p>
    <w:p w14:paraId="4FDE8FCA" w14:textId="77777777" w:rsidR="004E798A" w:rsidRPr="00B03190" w:rsidRDefault="004E798A" w:rsidP="004E798A">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32"/>
          <w:szCs w:val="32"/>
          <w:lang w:eastAsia="bg-BG"/>
        </w:rPr>
        <w:br/>
      </w:r>
      <w:r w:rsidRPr="00B03190">
        <w:rPr>
          <w:rFonts w:ascii="Times New Roman" w:eastAsia="Times New Roman" w:hAnsi="Times New Roman" w:cs="Times New Roman"/>
          <w:color w:val="333333"/>
          <w:sz w:val="32"/>
          <w:szCs w:val="32"/>
          <w:lang w:eastAsia="bg-BG"/>
        </w:rPr>
        <w:t>№ 14</w:t>
      </w:r>
      <w:r>
        <w:rPr>
          <w:rFonts w:ascii="Times New Roman" w:eastAsia="Times New Roman" w:hAnsi="Times New Roman" w:cs="Times New Roman"/>
          <w:color w:val="333333"/>
          <w:sz w:val="32"/>
          <w:szCs w:val="32"/>
          <w:lang w:eastAsia="bg-BG"/>
        </w:rPr>
        <w:t>6</w:t>
      </w:r>
      <w:r w:rsidRPr="00B03190">
        <w:rPr>
          <w:rFonts w:ascii="Times New Roman" w:eastAsia="Times New Roman" w:hAnsi="Times New Roman" w:cs="Times New Roman"/>
          <w:color w:val="333333"/>
          <w:sz w:val="32"/>
          <w:szCs w:val="32"/>
          <w:lang w:eastAsia="bg-BG"/>
        </w:rPr>
        <w:t>-МИ</w:t>
      </w:r>
      <w:r w:rsidRPr="00B03190">
        <w:rPr>
          <w:rFonts w:ascii="Times New Roman" w:eastAsia="Times New Roman" w:hAnsi="Times New Roman" w:cs="Times New Roman"/>
          <w:color w:val="333333"/>
          <w:sz w:val="32"/>
          <w:szCs w:val="32"/>
          <w:lang w:eastAsia="bg-BG"/>
        </w:rPr>
        <w:br/>
        <w:t xml:space="preserve">Брезово, </w:t>
      </w:r>
      <w:r>
        <w:rPr>
          <w:rFonts w:ascii="Times New Roman" w:eastAsia="Times New Roman" w:hAnsi="Times New Roman" w:cs="Times New Roman"/>
          <w:color w:val="333333"/>
          <w:sz w:val="32"/>
          <w:szCs w:val="32"/>
          <w:lang w:eastAsia="bg-BG"/>
        </w:rPr>
        <w:t>24</w:t>
      </w:r>
      <w:r w:rsidRPr="00B03190">
        <w:rPr>
          <w:rFonts w:ascii="Times New Roman" w:eastAsia="Times New Roman" w:hAnsi="Times New Roman" w:cs="Times New Roman"/>
          <w:color w:val="333333"/>
          <w:sz w:val="32"/>
          <w:szCs w:val="32"/>
          <w:lang w:eastAsia="bg-BG"/>
        </w:rPr>
        <w:t>.01.2024</w:t>
      </w:r>
    </w:p>
    <w:p w14:paraId="283F1C0A" w14:textId="77777777" w:rsidR="004E798A" w:rsidRDefault="004E798A" w:rsidP="004E798A">
      <w:pPr>
        <w:pStyle w:val="a4"/>
        <w:shd w:val="clear" w:color="auto" w:fill="FFFFFF"/>
        <w:spacing w:before="0" w:beforeAutospacing="0" w:after="150" w:afterAutospacing="0"/>
        <w:jc w:val="both"/>
        <w:rPr>
          <w:color w:val="333333"/>
        </w:rPr>
      </w:pPr>
      <w:r>
        <w:rPr>
          <w:color w:val="333333"/>
        </w:rPr>
        <w:lastRenderedPageBreak/>
        <w:t>ОТНОСНО: П</w:t>
      </w:r>
      <w:r w:rsidRPr="004D29A0">
        <w:rPr>
          <w:color w:val="333333"/>
        </w:rPr>
        <w:t xml:space="preserve">роучване по Сигнал </w:t>
      </w:r>
      <w:r w:rsidRPr="004D29A0">
        <w:t xml:space="preserve">от Костадин Георгиев Стоянов в качеството му на упълномощен представител на ПП „БЪЛГАРСКИ ВЪЗХОД“, координатор на ПП „БЪЛГАРСКИ ВЪЗХОД“ </w:t>
      </w:r>
      <w:proofErr w:type="spellStart"/>
      <w:r w:rsidRPr="004D29A0">
        <w:t>гр.Пловдив</w:t>
      </w:r>
      <w:proofErr w:type="spellEnd"/>
      <w:r w:rsidRPr="004D29A0">
        <w:t xml:space="preserve">,  с посочен адрес: </w:t>
      </w:r>
      <w:proofErr w:type="spellStart"/>
      <w:r w:rsidRPr="004D29A0">
        <w:t>гр.Пловдив</w:t>
      </w:r>
      <w:proofErr w:type="spellEnd"/>
      <w:r w:rsidRPr="004D29A0">
        <w:t xml:space="preserve">, </w:t>
      </w:r>
      <w:proofErr w:type="spellStart"/>
      <w:r w:rsidRPr="004D29A0">
        <w:t>ул</w:t>
      </w:r>
      <w:proofErr w:type="spellEnd"/>
      <w:r w:rsidRPr="004D29A0">
        <w:t xml:space="preserve">.„Никола </w:t>
      </w:r>
      <w:proofErr w:type="spellStart"/>
      <w:r w:rsidRPr="004D29A0">
        <w:t>Алваджиев</w:t>
      </w:r>
      <w:proofErr w:type="spellEnd"/>
      <w:r w:rsidRPr="004D29A0">
        <w:t>“ № 5, ет.3, ап.5, с искане за проверка за несъвместимост на заемана длъжност и предсрочно прекратяване на мандат.</w:t>
      </w:r>
    </w:p>
    <w:p w14:paraId="18237571" w14:textId="77777777" w:rsidR="004E798A" w:rsidRPr="003C58CA" w:rsidRDefault="004E798A" w:rsidP="004E798A">
      <w:pPr>
        <w:pStyle w:val="a4"/>
        <w:shd w:val="clear" w:color="auto" w:fill="FFFFFF"/>
        <w:spacing w:before="0" w:beforeAutospacing="0" w:after="150" w:afterAutospacing="0"/>
        <w:jc w:val="both"/>
        <w:rPr>
          <w:color w:val="333333"/>
        </w:rPr>
      </w:pPr>
      <w:r w:rsidRPr="003C58CA">
        <w:t xml:space="preserve">На 28.12.2023г. – в 14.15ч. в Общинска избирателна комисия Брезово постъпи сигнал с вх.№ 114 по входящия регистър на ОИК - Брезово, подаден от Костадин Георгиев Стоянов - упълномощен представител на ПП „БЪЛГАРСКИ ВЪЗХОД“ и координатор на  ПП „БЪЛГАРСКИ ВЪЗХОД“ </w:t>
      </w:r>
      <w:proofErr w:type="spellStart"/>
      <w:r w:rsidRPr="003C58CA">
        <w:t>гр.Пловдив</w:t>
      </w:r>
      <w:proofErr w:type="spellEnd"/>
      <w:r w:rsidRPr="003C58CA">
        <w:t xml:space="preserve"> с искане за проверка за несъвместимост на заемана длъжност и предсрочно прекратяване на мандат.</w:t>
      </w:r>
    </w:p>
    <w:p w14:paraId="235D204F" w14:textId="77777777" w:rsidR="004E798A" w:rsidRPr="003C58CA" w:rsidRDefault="004E798A" w:rsidP="004E798A">
      <w:pPr>
        <w:pStyle w:val="a4"/>
        <w:shd w:val="clear" w:color="auto" w:fill="FFFFFF"/>
        <w:spacing w:before="0" w:beforeAutospacing="0" w:after="150" w:afterAutospacing="0"/>
        <w:jc w:val="both"/>
      </w:pPr>
      <w:r w:rsidRPr="003C58CA">
        <w:t>Във връзка с постъпилия сигнал, ОИК Брезово проведе заседание на 03.01.2024г. и взе решение №145, достъпно на интернет сайта на ОИК, да бъде изискана информация от А</w:t>
      </w:r>
      <w:r>
        <w:t>генция по вписванията,</w:t>
      </w:r>
      <w:r w:rsidRPr="003C58CA">
        <w:t xml:space="preserve"> Търговски регистър за периода от 05.11.2023 до 06.12.2023г. лицето Димитър Петров Чучулигов вписан ли е в ТР като лице, извършващо търговска дейност по смисъла на Търговския закон, като контрольор, управител или прокурист в </w:t>
      </w:r>
      <w:r>
        <w:t>т</w:t>
      </w:r>
      <w:r w:rsidRPr="003C58CA">
        <w:t>ърговски дружества, като търговски пълномощник, търговски представител, търговски посредник, синдик, ликвидатор или да участва в надзорни, управителни и контролни органи на търговски дружества и кооперации за посочения период, както и с писмо да бъде дадена възможност на лицето в седемдневен срок да изрази становище относно наличие на обстоятелствата по чл.41, ал.1 от ЗМСМА, както и да представи доказателства.</w:t>
      </w:r>
    </w:p>
    <w:p w14:paraId="46AD2947" w14:textId="77777777" w:rsidR="004E798A" w:rsidRDefault="004E798A" w:rsidP="004E798A">
      <w:pPr>
        <w:jc w:val="both"/>
        <w:rPr>
          <w:rFonts w:ascii="Times New Roman" w:hAnsi="Times New Roman" w:cs="Times New Roman"/>
          <w:color w:val="000000"/>
          <w:sz w:val="24"/>
          <w:szCs w:val="24"/>
        </w:rPr>
      </w:pPr>
      <w:r w:rsidRPr="007905E8">
        <w:rPr>
          <w:rFonts w:ascii="Times New Roman" w:hAnsi="Times New Roman" w:cs="Times New Roman"/>
          <w:b/>
          <w:color w:val="000000"/>
          <w:sz w:val="24"/>
          <w:szCs w:val="24"/>
        </w:rPr>
        <w:t>На 17.01.2024г</w:t>
      </w:r>
      <w:r>
        <w:rPr>
          <w:rFonts w:ascii="Times New Roman" w:hAnsi="Times New Roman" w:cs="Times New Roman"/>
          <w:color w:val="000000"/>
          <w:sz w:val="24"/>
          <w:szCs w:val="24"/>
        </w:rPr>
        <w:t xml:space="preserve">. Димитър Чучулигов е изпратил писмо до ОИК Брезово - </w:t>
      </w:r>
      <w:r w:rsidRPr="00E74167">
        <w:rPr>
          <w:rFonts w:ascii="Times New Roman" w:hAnsi="Times New Roman" w:cs="Times New Roman"/>
          <w:color w:val="000000"/>
          <w:sz w:val="24"/>
          <w:szCs w:val="24"/>
        </w:rPr>
        <w:t>вх.№115-МИ</w:t>
      </w:r>
      <w:r>
        <w:rPr>
          <w:rFonts w:ascii="Times New Roman" w:hAnsi="Times New Roman" w:cs="Times New Roman"/>
          <w:color w:val="000000"/>
          <w:sz w:val="24"/>
          <w:szCs w:val="24"/>
        </w:rPr>
        <w:t xml:space="preserve">, придружено с Протокол от 19.02.2021г. от проведено ГОИС на сдружението, Заповед №1/01.03.2021г., Решение №511/15.11.2016г. на ПОС, Устав на сдружението, Удостоверение по ф.д.№2796/2002г. на Окръжен съд Пловдив и Пълномощно, в което изразява становище, че спрямо него не е налице нито едно от обстоятелствата по чл.41, ал.1 от ЗМСМА и че към и след избирането му за кмет на </w:t>
      </w:r>
      <w:proofErr w:type="spellStart"/>
      <w:r>
        <w:rPr>
          <w:rFonts w:ascii="Times New Roman" w:hAnsi="Times New Roman" w:cs="Times New Roman"/>
          <w:color w:val="000000"/>
          <w:sz w:val="24"/>
          <w:szCs w:val="24"/>
        </w:rPr>
        <w:t>с.Борец</w:t>
      </w:r>
      <w:proofErr w:type="spellEnd"/>
      <w:r>
        <w:rPr>
          <w:rFonts w:ascii="Times New Roman" w:hAnsi="Times New Roman" w:cs="Times New Roman"/>
          <w:color w:val="000000"/>
          <w:sz w:val="24"/>
          <w:szCs w:val="24"/>
        </w:rPr>
        <w:t xml:space="preserve"> не извършва търговска дейност по смисъла на Търговския закон. Позовава се на приложения Протокол от </w:t>
      </w:r>
      <w:r w:rsidRPr="00AB42E5">
        <w:rPr>
          <w:rFonts w:ascii="Times New Roman" w:hAnsi="Times New Roman" w:cs="Times New Roman"/>
          <w:b/>
          <w:color w:val="000000"/>
          <w:sz w:val="24"/>
          <w:szCs w:val="24"/>
        </w:rPr>
        <w:t>19.02.2021г.</w:t>
      </w:r>
      <w:r>
        <w:rPr>
          <w:rFonts w:ascii="Times New Roman" w:hAnsi="Times New Roman" w:cs="Times New Roman"/>
          <w:color w:val="000000"/>
          <w:sz w:val="24"/>
          <w:szCs w:val="24"/>
        </w:rPr>
        <w:t xml:space="preserve"> от проведено ГОИС на сдружението (липсват приложени нотариално заверени пълномощни на членовете, удостоверяващи легитимността му), както и</w:t>
      </w:r>
      <w:r w:rsidRPr="00793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Заповед №1/01.03.2021г. за прекратяване на трудовото правоотношение,   и счита, че от тази дата не е председател на СДРУЖЕНИЕ ЗА НАПОЯВАНЕ „БОРЕЦ“  и излага допълнителни съображения.</w:t>
      </w:r>
    </w:p>
    <w:p w14:paraId="7C155391" w14:textId="77777777" w:rsidR="004E798A" w:rsidRDefault="004E798A" w:rsidP="004E798A">
      <w:pPr>
        <w:jc w:val="both"/>
        <w:rPr>
          <w:rFonts w:ascii="Times New Roman" w:hAnsi="Times New Roman" w:cs="Times New Roman"/>
          <w:color w:val="000000"/>
          <w:sz w:val="24"/>
          <w:szCs w:val="24"/>
        </w:rPr>
      </w:pPr>
      <w:r w:rsidRPr="007905E8">
        <w:rPr>
          <w:rFonts w:ascii="Times New Roman" w:hAnsi="Times New Roman" w:cs="Times New Roman"/>
          <w:b/>
          <w:color w:val="000000"/>
          <w:sz w:val="24"/>
          <w:szCs w:val="24"/>
        </w:rPr>
        <w:t xml:space="preserve">На 19.01.2024г. в 14.25ч. Агенция по вписванията </w:t>
      </w:r>
      <w:r>
        <w:rPr>
          <w:rFonts w:ascii="Times New Roman" w:hAnsi="Times New Roman" w:cs="Times New Roman"/>
          <w:color w:val="000000"/>
          <w:sz w:val="24"/>
          <w:szCs w:val="24"/>
        </w:rPr>
        <w:t>със свой №06-00-4/18.01.2024г. отговаря на наш №114-МИ/03.01.2024г., че извършената служебна справка в Информационната система на Търговския регистър и регистъра на юридическите лица с нестопанска цел е установила участие на лицето Димитър Петров Чучулигов в две юридически лица:</w:t>
      </w:r>
    </w:p>
    <w:p w14:paraId="5933EC84" w14:textId="77777777" w:rsidR="004E798A" w:rsidRDefault="004E798A" w:rsidP="004E798A">
      <w:pPr>
        <w:jc w:val="both"/>
        <w:rPr>
          <w:rFonts w:ascii="Times New Roman" w:hAnsi="Times New Roman" w:cs="Times New Roman"/>
          <w:color w:val="000000"/>
          <w:sz w:val="24"/>
          <w:szCs w:val="24"/>
        </w:rPr>
      </w:pPr>
      <w:r>
        <w:rPr>
          <w:rFonts w:ascii="Times New Roman" w:hAnsi="Times New Roman" w:cs="Times New Roman"/>
          <w:color w:val="000000"/>
          <w:sz w:val="24"/>
          <w:szCs w:val="24"/>
        </w:rPr>
        <w:t>Потребителна кооперация „</w:t>
      </w:r>
      <w:proofErr w:type="spellStart"/>
      <w:r>
        <w:rPr>
          <w:rFonts w:ascii="Times New Roman" w:hAnsi="Times New Roman" w:cs="Times New Roman"/>
          <w:color w:val="000000"/>
          <w:sz w:val="24"/>
          <w:szCs w:val="24"/>
        </w:rPr>
        <w:t>Зора“с</w:t>
      </w:r>
      <w:proofErr w:type="spellEnd"/>
      <w:r>
        <w:rPr>
          <w:rFonts w:ascii="Times New Roman" w:hAnsi="Times New Roman" w:cs="Times New Roman"/>
          <w:color w:val="000000"/>
          <w:sz w:val="24"/>
          <w:szCs w:val="24"/>
        </w:rPr>
        <w:t xml:space="preserve"> ЕИК 825091859 с вписан ликвидатор на кооперацията Димитър Петров Чучулигов до 16.11.2023г., когато с вписване рег.№20231116095058 е бил заличен;</w:t>
      </w:r>
    </w:p>
    <w:p w14:paraId="3805741F" w14:textId="77777777" w:rsidR="004E798A" w:rsidRDefault="004E798A" w:rsidP="004E798A">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Сдружение „Сдружение за напояване „Борец“ с ЕИК 115779761. Димитър Петров Чучулигов е вписан като председател от момента на пререгистрацията на сдружението в ТРРЮЛНЦ на 03.09.2021г. и до настоящия момент.</w:t>
      </w:r>
    </w:p>
    <w:p w14:paraId="44449FE1" w14:textId="77777777" w:rsidR="004E798A" w:rsidRDefault="004E798A" w:rsidP="004E798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След устно искане от г-жа Колева до Общински съвет – Брезово й е предоставена Справка от </w:t>
      </w:r>
      <w:r w:rsidRPr="003C58CA">
        <w:rPr>
          <w:rFonts w:ascii="Times New Roman" w:hAnsi="Times New Roman" w:cs="Times New Roman"/>
          <w:color w:val="000000"/>
          <w:sz w:val="24"/>
          <w:szCs w:val="24"/>
        </w:rPr>
        <w:t>деловодната система на </w:t>
      </w:r>
      <w:proofErr w:type="spellStart"/>
      <w:r w:rsidRPr="003C58CA">
        <w:rPr>
          <w:rStyle w:val="spelle"/>
          <w:rFonts w:ascii="Times New Roman" w:hAnsi="Times New Roman" w:cs="Times New Roman"/>
          <w:color w:val="000000"/>
          <w:sz w:val="24"/>
          <w:szCs w:val="24"/>
        </w:rPr>
        <w:t>ОбС</w:t>
      </w:r>
      <w:proofErr w:type="spellEnd"/>
      <w:r>
        <w:rPr>
          <w:rStyle w:val="spelle"/>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C58CA">
        <w:rPr>
          <w:rFonts w:ascii="Times New Roman" w:hAnsi="Times New Roman" w:cs="Times New Roman"/>
          <w:color w:val="000000"/>
          <w:sz w:val="24"/>
          <w:szCs w:val="24"/>
        </w:rPr>
        <w:t>Брезово</w:t>
      </w:r>
      <w:r>
        <w:rPr>
          <w:rFonts w:ascii="Times New Roman" w:hAnsi="Times New Roman" w:cs="Times New Roman"/>
          <w:color w:val="000000"/>
          <w:sz w:val="24"/>
          <w:szCs w:val="24"/>
        </w:rPr>
        <w:t xml:space="preserve">  представена от същата в днешното заседание видно от която, че под </w:t>
      </w:r>
      <w:r w:rsidRPr="00E74167">
        <w:rPr>
          <w:rFonts w:ascii="Times New Roman" w:hAnsi="Times New Roman" w:cs="Times New Roman"/>
          <w:color w:val="000000"/>
          <w:sz w:val="24"/>
          <w:szCs w:val="24"/>
        </w:rPr>
        <w:t>вх.№ 53/22.12.2023г.</w:t>
      </w:r>
      <w:r w:rsidRPr="003C58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 </w:t>
      </w:r>
      <w:proofErr w:type="spellStart"/>
      <w:r>
        <w:rPr>
          <w:rFonts w:ascii="Times New Roman" w:hAnsi="Times New Roman" w:cs="Times New Roman"/>
          <w:color w:val="000000"/>
          <w:sz w:val="24"/>
          <w:szCs w:val="24"/>
        </w:rPr>
        <w:t>входирано</w:t>
      </w:r>
      <w:proofErr w:type="spellEnd"/>
      <w:r>
        <w:rPr>
          <w:rFonts w:ascii="Times New Roman" w:hAnsi="Times New Roman" w:cs="Times New Roman"/>
          <w:color w:val="000000"/>
          <w:sz w:val="24"/>
          <w:szCs w:val="24"/>
        </w:rPr>
        <w:t xml:space="preserve"> Заявление от Димитър Петров Чучулигов</w:t>
      </w:r>
      <w:r w:rsidRPr="003C58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което се заявява, че с протокол на общото събрание на СДРУЖЕНИЕ ЗА НАПОЯВАНЕ „БОРЕЦ“ от 19.02.2021г.</w:t>
      </w:r>
      <w:r w:rsidRPr="00C922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Димитър Петров Чучулигов е освободен като председател.</w:t>
      </w:r>
    </w:p>
    <w:p w14:paraId="17B653AE" w14:textId="77777777" w:rsidR="004E798A" w:rsidRPr="00EB42AD" w:rsidRDefault="004E798A" w:rsidP="004E798A">
      <w:pPr>
        <w:jc w:val="both"/>
        <w:rPr>
          <w:rFonts w:ascii="Times New Roman" w:hAnsi="Times New Roman" w:cs="Times New Roman"/>
          <w:color w:val="000000"/>
          <w:sz w:val="24"/>
          <w:szCs w:val="24"/>
        </w:rPr>
      </w:pPr>
      <w:r w:rsidRPr="004E4A07">
        <w:rPr>
          <w:rFonts w:ascii="Times New Roman" w:hAnsi="Times New Roman" w:cs="Times New Roman"/>
          <w:color w:val="000000"/>
          <w:sz w:val="24"/>
          <w:szCs w:val="24"/>
        </w:rPr>
        <w:t>Към 06.12.2023г.</w:t>
      </w:r>
      <w:r>
        <w:rPr>
          <w:rFonts w:ascii="Times New Roman" w:hAnsi="Times New Roman" w:cs="Times New Roman"/>
          <w:color w:val="000000"/>
          <w:sz w:val="24"/>
          <w:szCs w:val="24"/>
        </w:rPr>
        <w:t xml:space="preserve"> и до датата на настоящето заседание</w:t>
      </w:r>
      <w:r w:rsidRPr="004E4A07">
        <w:rPr>
          <w:rFonts w:ascii="Times New Roman" w:hAnsi="Times New Roman" w:cs="Times New Roman"/>
          <w:color w:val="000000"/>
          <w:sz w:val="24"/>
          <w:szCs w:val="24"/>
        </w:rPr>
        <w:t xml:space="preserve"> в ОИК Брезово няма установени данни за подадено заявление или уведомление от страна на Димитър Чучулигов, с което да са декларирани обстоятелства, свързани с избора му</w:t>
      </w:r>
      <w:r>
        <w:rPr>
          <w:rFonts w:ascii="Times New Roman" w:hAnsi="Times New Roman" w:cs="Times New Roman"/>
          <w:color w:val="000000"/>
          <w:sz w:val="24"/>
          <w:szCs w:val="24"/>
        </w:rPr>
        <w:t xml:space="preserve"> и участието му в сдружението.</w:t>
      </w:r>
    </w:p>
    <w:p w14:paraId="48B504FD" w14:textId="77777777" w:rsidR="004E798A" w:rsidRPr="003C58CA" w:rsidRDefault="004E798A" w:rsidP="004E798A">
      <w:pPr>
        <w:jc w:val="both"/>
        <w:rPr>
          <w:rFonts w:ascii="Times New Roman" w:hAnsi="Times New Roman" w:cs="Times New Roman"/>
          <w:color w:val="000000"/>
          <w:sz w:val="24"/>
          <w:szCs w:val="24"/>
        </w:rPr>
      </w:pPr>
      <w:r w:rsidRPr="003C58CA">
        <w:rPr>
          <w:rFonts w:ascii="Times New Roman" w:hAnsi="Times New Roman" w:cs="Times New Roman"/>
          <w:color w:val="000000"/>
          <w:sz w:val="24"/>
          <w:szCs w:val="24"/>
        </w:rPr>
        <w:t xml:space="preserve">Въз основа на цялостната преценка на събраните по твърденията в сигнала доказателства, ОИК </w:t>
      </w:r>
      <w:r w:rsidRPr="00D81806">
        <w:rPr>
          <w:rFonts w:ascii="Times New Roman" w:hAnsi="Times New Roman" w:cs="Times New Roman"/>
          <w:color w:val="000000"/>
          <w:sz w:val="24"/>
          <w:szCs w:val="24"/>
        </w:rPr>
        <w:t>приема за установено следното:</w:t>
      </w:r>
    </w:p>
    <w:p w14:paraId="638D4263" w14:textId="2ADA21ED" w:rsidR="004E798A" w:rsidRPr="00543363" w:rsidRDefault="004E798A" w:rsidP="004E798A">
      <w:pPr>
        <w:spacing w:after="0" w:line="235" w:lineRule="atLeast"/>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B80F55">
        <w:rPr>
          <w:rFonts w:ascii="Times New Roman" w:eastAsia="Times New Roman" w:hAnsi="Times New Roman" w:cs="Times New Roman"/>
          <w:sz w:val="24"/>
          <w:szCs w:val="24"/>
        </w:rPr>
        <w:t xml:space="preserve">имитър Петров Чучулигов </w:t>
      </w:r>
      <w:r>
        <w:rPr>
          <w:rFonts w:ascii="Times New Roman" w:eastAsia="Times New Roman" w:hAnsi="Times New Roman" w:cs="Times New Roman"/>
          <w:sz w:val="24"/>
          <w:szCs w:val="24"/>
        </w:rPr>
        <w:t xml:space="preserve">е избран </w:t>
      </w:r>
      <w:r w:rsidRPr="00B80F55">
        <w:rPr>
          <w:rFonts w:ascii="Times New Roman" w:eastAsia="Times New Roman" w:hAnsi="Times New Roman" w:cs="Times New Roman"/>
          <w:sz w:val="24"/>
          <w:szCs w:val="24"/>
        </w:rPr>
        <w:t>за кмет на кметство Борец на 05.11.2023 г</w:t>
      </w:r>
      <w:r>
        <w:rPr>
          <w:rFonts w:ascii="Times New Roman" w:eastAsia="Times New Roman" w:hAnsi="Times New Roman" w:cs="Times New Roman"/>
          <w:sz w:val="24"/>
          <w:szCs w:val="24"/>
        </w:rPr>
        <w:t xml:space="preserve"> </w:t>
      </w:r>
      <w:r w:rsidRPr="00B80F55">
        <w:rPr>
          <w:rFonts w:ascii="Times New Roman" w:eastAsia="Times New Roman" w:hAnsi="Times New Roman" w:cs="Times New Roman"/>
          <w:sz w:val="24"/>
          <w:szCs w:val="24"/>
        </w:rPr>
        <w:t>обявен с Решение на ОИК Брезово № 142-МИ/05.11.2023г.</w:t>
      </w:r>
      <w:r w:rsidRPr="00543363">
        <w:t xml:space="preserve"> </w:t>
      </w:r>
      <w:r>
        <w:t xml:space="preserve">- </w:t>
      </w:r>
      <w:r w:rsidRPr="00543363">
        <w:rPr>
          <w:rFonts w:ascii="Times New Roman" w:eastAsia="Times New Roman" w:hAnsi="Times New Roman" w:cs="Times New Roman"/>
          <w:sz w:val="24"/>
          <w:szCs w:val="24"/>
        </w:rPr>
        <w:t>22.04</w:t>
      </w:r>
      <w:r w:rsidR="001C7879">
        <w:rPr>
          <w:rFonts w:ascii="Times New Roman" w:eastAsia="Times New Roman" w:hAnsi="Times New Roman" w:cs="Times New Roman"/>
          <w:sz w:val="24"/>
          <w:szCs w:val="24"/>
        </w:rPr>
        <w:t xml:space="preserve"> </w:t>
      </w:r>
      <w:r w:rsidRPr="00543363">
        <w:rPr>
          <w:rFonts w:ascii="Times New Roman" w:eastAsia="Times New Roman" w:hAnsi="Times New Roman" w:cs="Times New Roman"/>
          <w:sz w:val="24"/>
          <w:szCs w:val="24"/>
        </w:rPr>
        <w:t>ч.</w:t>
      </w:r>
      <w:r w:rsidRPr="00B80F55">
        <w:rPr>
          <w:rFonts w:ascii="Times New Roman" w:eastAsia="Times New Roman" w:hAnsi="Times New Roman" w:cs="Times New Roman"/>
          <w:sz w:val="24"/>
          <w:szCs w:val="24"/>
        </w:rPr>
        <w:t>, обявено и достъпно на интернет страницата на ОИК Брезово в деня на вземането му</w:t>
      </w:r>
      <w:r>
        <w:rPr>
          <w:rFonts w:ascii="Times New Roman" w:eastAsia="Times New Roman" w:hAnsi="Times New Roman" w:cs="Times New Roman"/>
          <w:sz w:val="24"/>
          <w:szCs w:val="24"/>
        </w:rPr>
        <w:t>. Д</w:t>
      </w:r>
      <w:r w:rsidRPr="00B80F55">
        <w:rPr>
          <w:rFonts w:ascii="Times New Roman" w:eastAsia="Times New Roman" w:hAnsi="Times New Roman" w:cs="Times New Roman"/>
          <w:sz w:val="24"/>
          <w:szCs w:val="24"/>
        </w:rPr>
        <w:t>имитър Петров Чучулигов</w:t>
      </w:r>
      <w:r>
        <w:rPr>
          <w:rFonts w:ascii="Times New Roman" w:eastAsia="Times New Roman" w:hAnsi="Times New Roman" w:cs="Times New Roman"/>
          <w:sz w:val="24"/>
          <w:szCs w:val="24"/>
        </w:rPr>
        <w:t xml:space="preserve"> е положил клетва на 9.11.2023 год.</w:t>
      </w:r>
    </w:p>
    <w:p w14:paraId="3D38C00F" w14:textId="77777777" w:rsidR="004E798A" w:rsidRPr="00B80F55" w:rsidRDefault="004E798A" w:rsidP="004E798A">
      <w:pPr>
        <w:spacing w:after="0" w:line="235" w:lineRule="atLeast"/>
        <w:ind w:right="-244"/>
        <w:jc w:val="both"/>
        <w:rPr>
          <w:rFonts w:ascii="Times New Roman" w:eastAsia="Times New Roman" w:hAnsi="Times New Roman" w:cs="Times New Roman"/>
        </w:rPr>
      </w:pPr>
    </w:p>
    <w:p w14:paraId="452CCF19" w14:textId="77777777" w:rsidR="004E798A" w:rsidRDefault="004E798A" w:rsidP="004E798A">
      <w:pPr>
        <w:jc w:val="both"/>
        <w:rPr>
          <w:rFonts w:ascii="Times New Roman" w:hAnsi="Times New Roman" w:cs="Times New Roman"/>
          <w:sz w:val="24"/>
          <w:szCs w:val="24"/>
        </w:rPr>
      </w:pPr>
      <w:r w:rsidRPr="00B80F55">
        <w:rPr>
          <w:rFonts w:ascii="Times New Roman" w:hAnsi="Times New Roman" w:cs="Times New Roman"/>
          <w:sz w:val="24"/>
          <w:szCs w:val="24"/>
        </w:rPr>
        <w:t>Видно от копие на Удостоверение от Търговския регистър „СДРУЖЕНИЕ ЗА НАПОЯВАНЕ „БОРЕЦ“ е регистрирано на 11.02.2003г. с ЕИК 115779761 с председател Димитър Петров Чучулигов.</w:t>
      </w:r>
    </w:p>
    <w:p w14:paraId="6311CF24" w14:textId="606C7921" w:rsidR="004E798A" w:rsidRDefault="004E798A" w:rsidP="004E798A">
      <w:pPr>
        <w:spacing w:line="235" w:lineRule="atLeast"/>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w:t>
      </w:r>
      <w:r w:rsidRPr="00B80F55">
        <w:rPr>
          <w:rFonts w:ascii="Times New Roman" w:eastAsia="Times New Roman" w:hAnsi="Times New Roman" w:cs="Times New Roman"/>
          <w:sz w:val="24"/>
          <w:szCs w:val="24"/>
        </w:rPr>
        <w:t xml:space="preserve">ъм момента на обявяване на изборните резултати на 05.11.2023г. </w:t>
      </w:r>
      <w:r>
        <w:rPr>
          <w:rFonts w:ascii="Times New Roman" w:eastAsia="Times New Roman" w:hAnsi="Times New Roman" w:cs="Times New Roman"/>
          <w:sz w:val="24"/>
          <w:szCs w:val="24"/>
        </w:rPr>
        <w:t xml:space="preserve"> и 9.11.2023 год. – полагането на клетва </w:t>
      </w:r>
      <w:r w:rsidRPr="00B80F55">
        <w:rPr>
          <w:rFonts w:ascii="Times New Roman" w:hAnsi="Times New Roman" w:cs="Times New Roman"/>
          <w:sz w:val="24"/>
          <w:szCs w:val="24"/>
        </w:rPr>
        <w:t xml:space="preserve">Димитър Петров Чучулигов </w:t>
      </w:r>
      <w:r>
        <w:rPr>
          <w:rFonts w:ascii="Times New Roman" w:hAnsi="Times New Roman" w:cs="Times New Roman"/>
          <w:sz w:val="24"/>
          <w:szCs w:val="24"/>
        </w:rPr>
        <w:t xml:space="preserve">съгласно публичния ТРРЮЛНЦ </w:t>
      </w:r>
      <w:r w:rsidRPr="00B80F55">
        <w:rPr>
          <w:rFonts w:ascii="Times New Roman" w:hAnsi="Times New Roman" w:cs="Times New Roman"/>
          <w:sz w:val="24"/>
          <w:szCs w:val="24"/>
        </w:rPr>
        <w:t xml:space="preserve">е </w:t>
      </w:r>
      <w:r>
        <w:rPr>
          <w:rFonts w:ascii="Times New Roman" w:hAnsi="Times New Roman" w:cs="Times New Roman"/>
          <w:sz w:val="24"/>
          <w:szCs w:val="24"/>
        </w:rPr>
        <w:t>вписан</w:t>
      </w:r>
      <w:r w:rsidRPr="00B80F55">
        <w:rPr>
          <w:rFonts w:ascii="Times New Roman" w:hAnsi="Times New Roman" w:cs="Times New Roman"/>
          <w:sz w:val="24"/>
          <w:szCs w:val="24"/>
        </w:rPr>
        <w:t xml:space="preserve"> като председател на „СДРУЖЕНИЕ ЗА НАПОЯВАНЕ „БОРЕЦ“</w:t>
      </w:r>
      <w:r>
        <w:rPr>
          <w:rFonts w:ascii="Times New Roman" w:hAnsi="Times New Roman" w:cs="Times New Roman"/>
          <w:sz w:val="24"/>
          <w:szCs w:val="24"/>
        </w:rPr>
        <w:t xml:space="preserve"> и като </w:t>
      </w:r>
      <w:r w:rsidRPr="00642C09">
        <w:rPr>
          <w:rFonts w:ascii="Times New Roman" w:eastAsia="Times New Roman" w:hAnsi="Times New Roman" w:cs="Times New Roman"/>
          <w:color w:val="000000"/>
          <w:sz w:val="24"/>
          <w:szCs w:val="24"/>
        </w:rPr>
        <w:t xml:space="preserve">ликвидатор на </w:t>
      </w:r>
      <w:r w:rsidRPr="00642C09">
        <w:rPr>
          <w:rFonts w:ascii="Times New Roman" w:hAnsi="Times New Roman" w:cs="Times New Roman"/>
          <w:color w:val="000000"/>
          <w:sz w:val="24"/>
          <w:szCs w:val="24"/>
        </w:rPr>
        <w:t>Потребителна кооперация „Зора“</w:t>
      </w:r>
      <w:r>
        <w:rPr>
          <w:rFonts w:ascii="Times New Roman" w:hAnsi="Times New Roman" w:cs="Times New Roman"/>
          <w:color w:val="000000"/>
          <w:sz w:val="24"/>
          <w:szCs w:val="24"/>
        </w:rPr>
        <w:t xml:space="preserve"> </w:t>
      </w:r>
      <w:r w:rsidRPr="00642C09">
        <w:rPr>
          <w:rFonts w:ascii="Times New Roman" w:hAnsi="Times New Roman" w:cs="Times New Roman"/>
          <w:color w:val="000000"/>
          <w:sz w:val="24"/>
          <w:szCs w:val="24"/>
        </w:rPr>
        <w:t>с ЕИК 825091859</w:t>
      </w:r>
      <w:r>
        <w:rPr>
          <w:rFonts w:ascii="Times New Roman" w:eastAsia="Times New Roman" w:hAnsi="Times New Roman" w:cs="Times New Roman"/>
          <w:color w:val="000000"/>
          <w:sz w:val="24"/>
          <w:szCs w:val="24"/>
        </w:rPr>
        <w:t xml:space="preserve">. </w:t>
      </w:r>
    </w:p>
    <w:p w14:paraId="31A3F5D6" w14:textId="7482AB2F" w:rsidR="001C7879" w:rsidRPr="00786B7E" w:rsidRDefault="001C7879" w:rsidP="001C7879">
      <w:pPr>
        <w:spacing w:line="235" w:lineRule="atLeast"/>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След извършена справка по партида на </w:t>
      </w:r>
      <w:r w:rsidRPr="00786B7E">
        <w:rPr>
          <w:rFonts w:ascii="Times New Roman" w:eastAsia="Times New Roman" w:hAnsi="Times New Roman" w:cs="Times New Roman"/>
          <w:color w:val="000000"/>
          <w:sz w:val="24"/>
          <w:szCs w:val="24"/>
        </w:rPr>
        <w:t>Потребителна кооперация „Зора“ с ЕИК 825091859</w:t>
      </w:r>
      <w:r>
        <w:rPr>
          <w:rFonts w:ascii="Times New Roman" w:eastAsia="Times New Roman" w:hAnsi="Times New Roman" w:cs="Times New Roman"/>
          <w:color w:val="000000"/>
          <w:sz w:val="24"/>
          <w:szCs w:val="24"/>
        </w:rPr>
        <w:t xml:space="preserve"> се установи, че  по делото на кооперацията  е подадено Заявление с Вх. № 20231112211346 от </w:t>
      </w:r>
      <w:r w:rsidRPr="00786B7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786B7E">
        <w:rPr>
          <w:rFonts w:ascii="Times New Roman" w:eastAsia="Times New Roman" w:hAnsi="Times New Roman" w:cs="Times New Roman"/>
          <w:color w:val="000000"/>
          <w:sz w:val="24"/>
          <w:szCs w:val="24"/>
        </w:rPr>
        <w:t>.11.2023 г.</w:t>
      </w:r>
      <w:r>
        <w:rPr>
          <w:rFonts w:ascii="Times New Roman" w:eastAsia="Times New Roman" w:hAnsi="Times New Roman" w:cs="Times New Roman"/>
          <w:color w:val="000000"/>
          <w:sz w:val="24"/>
          <w:szCs w:val="24"/>
        </w:rPr>
        <w:t xml:space="preserve">, към което е приложен и протокол 31.10.2023 г. от ОС на кооперацията от 31.10.2023 </w:t>
      </w:r>
      <w:proofErr w:type="spellStart"/>
      <w:r>
        <w:rPr>
          <w:rFonts w:ascii="Times New Roman" w:eastAsia="Times New Roman" w:hAnsi="Times New Roman" w:cs="Times New Roman"/>
          <w:color w:val="000000"/>
          <w:sz w:val="24"/>
          <w:szCs w:val="24"/>
        </w:rPr>
        <w:t>год</w:t>
      </w:r>
      <w:proofErr w:type="spellEnd"/>
      <w:r>
        <w:rPr>
          <w:rFonts w:ascii="Times New Roman" w:eastAsia="Times New Roman" w:hAnsi="Times New Roman" w:cs="Times New Roman"/>
          <w:color w:val="000000"/>
          <w:sz w:val="24"/>
          <w:szCs w:val="24"/>
        </w:rPr>
        <w:t xml:space="preserve"> и Вписване на исканите промени от 16.11.2023 год.</w:t>
      </w:r>
    </w:p>
    <w:p w14:paraId="0942AE79" w14:textId="77777777" w:rsidR="004E798A" w:rsidRDefault="004E798A" w:rsidP="004E798A">
      <w:pPr>
        <w:spacing w:line="235" w:lineRule="atLeast"/>
        <w:ind w:right="23"/>
        <w:jc w:val="both"/>
        <w:rPr>
          <w:rFonts w:ascii="Times New Roman" w:hAnsi="Times New Roman" w:cs="Times New Roman"/>
          <w:sz w:val="24"/>
          <w:szCs w:val="24"/>
        </w:rPr>
      </w:pPr>
      <w:r w:rsidRPr="00B80F55">
        <w:rPr>
          <w:rFonts w:ascii="Times New Roman" w:hAnsi="Times New Roman" w:cs="Times New Roman"/>
          <w:sz w:val="24"/>
          <w:szCs w:val="24"/>
        </w:rPr>
        <w:t>В чл. 42, ал. 1 ЗМСМА се уреждат хипотезите при които пълномощията на кметовете се прекратяват предсрочно, преди да е изтекъл мандата им. Според разпоредбата на чл. 42, ал. 1, т. 5 ЗМСМА, предсрочно прекратяване на пълномощията на кмета се извършва при неизпълнение на задължението по чл. 41, ал. 3</w:t>
      </w:r>
      <w:r>
        <w:rPr>
          <w:rFonts w:ascii="Times New Roman" w:hAnsi="Times New Roman" w:cs="Times New Roman"/>
          <w:sz w:val="24"/>
          <w:szCs w:val="24"/>
        </w:rPr>
        <w:t xml:space="preserve">. </w:t>
      </w:r>
      <w:r w:rsidRPr="00761B5B">
        <w:rPr>
          <w:rFonts w:ascii="Times New Roman" w:hAnsi="Times New Roman" w:cs="Times New Roman"/>
          <w:sz w:val="24"/>
          <w:szCs w:val="24"/>
        </w:rPr>
        <w:t xml:space="preserve">Според разпоредбата на чл. 42, ал. 1, т. </w:t>
      </w:r>
      <w:r>
        <w:rPr>
          <w:rFonts w:ascii="Times New Roman" w:hAnsi="Times New Roman" w:cs="Times New Roman"/>
          <w:sz w:val="24"/>
          <w:szCs w:val="24"/>
        </w:rPr>
        <w:t>9</w:t>
      </w:r>
      <w:r w:rsidRPr="00761B5B">
        <w:rPr>
          <w:rFonts w:ascii="Times New Roman" w:hAnsi="Times New Roman" w:cs="Times New Roman"/>
          <w:sz w:val="24"/>
          <w:szCs w:val="24"/>
        </w:rPr>
        <w:t xml:space="preserve"> ЗМСМА, предсрочно прекратяване на пълномощията на кмета се извършва при нарушаване на забраните по чл. 41, ал. 1;</w:t>
      </w:r>
    </w:p>
    <w:p w14:paraId="5E2C0FED" w14:textId="031D0147" w:rsidR="004E798A" w:rsidRPr="00B80F55" w:rsidRDefault="004E798A" w:rsidP="004E798A">
      <w:pPr>
        <w:spacing w:line="235" w:lineRule="atLeast"/>
        <w:ind w:right="23"/>
        <w:jc w:val="both"/>
        <w:rPr>
          <w:rFonts w:ascii="Times New Roman" w:hAnsi="Times New Roman" w:cs="Times New Roman"/>
          <w:sz w:val="24"/>
          <w:szCs w:val="24"/>
        </w:rPr>
      </w:pPr>
      <w:bookmarkStart w:id="5" w:name="_Hlk157005135"/>
      <w:r>
        <w:rPr>
          <w:rStyle w:val="a9"/>
          <w:rFonts w:ascii="Times New Roman" w:hAnsi="Times New Roman" w:cs="Times New Roman"/>
          <w:i w:val="0"/>
          <w:color w:val="000000"/>
          <w:sz w:val="24"/>
          <w:szCs w:val="24"/>
          <w:shd w:val="clear" w:color="auto" w:fill="FFFFFF"/>
        </w:rPr>
        <w:t xml:space="preserve">   </w:t>
      </w:r>
      <w:r w:rsidRPr="00821A5B">
        <w:rPr>
          <w:rStyle w:val="a9"/>
          <w:rFonts w:ascii="Times New Roman" w:hAnsi="Times New Roman" w:cs="Times New Roman"/>
          <w:color w:val="000000"/>
          <w:sz w:val="24"/>
          <w:szCs w:val="24"/>
          <w:shd w:val="clear" w:color="auto" w:fill="FFFFFF"/>
        </w:rPr>
        <w:t xml:space="preserve">Общинската избирателна комисия като направи преценка съобразно спецификата на случая за наличието, респ. липсата на несъвместимост, съответно на основание за предсрочно прекратяване на пълномощията на кмета и </w:t>
      </w:r>
      <w:r w:rsidRPr="00821A5B">
        <w:rPr>
          <w:rFonts w:ascii="Times New Roman" w:hAnsi="Times New Roman" w:cs="Times New Roman"/>
          <w:sz w:val="24"/>
          <w:szCs w:val="24"/>
          <w:shd w:val="clear" w:color="auto" w:fill="FFFFFF"/>
        </w:rPr>
        <w:t xml:space="preserve">като разгледа всички </w:t>
      </w:r>
      <w:proofErr w:type="spellStart"/>
      <w:r w:rsidRPr="00821A5B">
        <w:rPr>
          <w:rFonts w:ascii="Times New Roman" w:hAnsi="Times New Roman" w:cs="Times New Roman"/>
          <w:sz w:val="24"/>
          <w:szCs w:val="24"/>
          <w:shd w:val="clear" w:color="auto" w:fill="FFFFFF"/>
        </w:rPr>
        <w:t>относими</w:t>
      </w:r>
      <w:proofErr w:type="spellEnd"/>
      <w:r w:rsidRPr="00821A5B">
        <w:rPr>
          <w:rFonts w:ascii="Times New Roman" w:hAnsi="Times New Roman" w:cs="Times New Roman"/>
          <w:sz w:val="24"/>
          <w:szCs w:val="24"/>
          <w:shd w:val="clear" w:color="auto" w:fill="FFFFFF"/>
        </w:rPr>
        <w:t xml:space="preserve"> документи, след проведена дискусия с изложени аргументи, подробно протоколирани в протокола от заседанието на комисията,  проведе гласуване, при което „ЗА“ предсрочно прекратяване на пълномощията на Димитър Петров Чучулигов като кмет на кметство с.</w:t>
      </w:r>
      <w:r w:rsidR="001C7879">
        <w:rPr>
          <w:rFonts w:ascii="Times New Roman" w:hAnsi="Times New Roman" w:cs="Times New Roman"/>
          <w:sz w:val="24"/>
          <w:szCs w:val="24"/>
          <w:shd w:val="clear" w:color="auto" w:fill="FFFFFF"/>
        </w:rPr>
        <w:t xml:space="preserve"> </w:t>
      </w:r>
      <w:r w:rsidRPr="00821A5B">
        <w:rPr>
          <w:rFonts w:ascii="Times New Roman" w:hAnsi="Times New Roman" w:cs="Times New Roman"/>
          <w:sz w:val="24"/>
          <w:szCs w:val="24"/>
          <w:shd w:val="clear" w:color="auto" w:fill="FFFFFF"/>
        </w:rPr>
        <w:lastRenderedPageBreak/>
        <w:t>Борец гласуваха трима от членовете на комисията (поименно), „ПРОТИВ“ предсрочно прекратяване на пълномощията на Димитър Петров Чучулигов като кмет на кметство с.</w:t>
      </w:r>
      <w:r w:rsidR="001C7879">
        <w:rPr>
          <w:rFonts w:ascii="Times New Roman" w:hAnsi="Times New Roman" w:cs="Times New Roman"/>
          <w:sz w:val="24"/>
          <w:szCs w:val="24"/>
          <w:shd w:val="clear" w:color="auto" w:fill="FFFFFF"/>
        </w:rPr>
        <w:t xml:space="preserve"> </w:t>
      </w:r>
      <w:r w:rsidRPr="00821A5B">
        <w:rPr>
          <w:rFonts w:ascii="Times New Roman" w:hAnsi="Times New Roman" w:cs="Times New Roman"/>
          <w:sz w:val="24"/>
          <w:szCs w:val="24"/>
          <w:shd w:val="clear" w:color="auto" w:fill="FFFFFF"/>
        </w:rPr>
        <w:t xml:space="preserve">Борец,  гласуваха </w:t>
      </w:r>
      <w:r>
        <w:rPr>
          <w:rFonts w:ascii="Times New Roman" w:hAnsi="Times New Roman" w:cs="Times New Roman"/>
          <w:sz w:val="24"/>
          <w:szCs w:val="24"/>
          <w:shd w:val="clear" w:color="auto" w:fill="FFFFFF"/>
        </w:rPr>
        <w:t>пет</w:t>
      </w:r>
      <w:r w:rsidRPr="00821A5B">
        <w:rPr>
          <w:rFonts w:ascii="Times New Roman" w:hAnsi="Times New Roman" w:cs="Times New Roman"/>
          <w:sz w:val="24"/>
          <w:szCs w:val="24"/>
          <w:shd w:val="clear" w:color="auto" w:fill="FFFFFF"/>
        </w:rPr>
        <w:t xml:space="preserve"> от членовете на комисията (поименно).</w:t>
      </w:r>
    </w:p>
    <w:bookmarkEnd w:id="5"/>
    <w:p w14:paraId="5B6BEB3C" w14:textId="77777777" w:rsidR="004E798A" w:rsidRPr="00425CC9" w:rsidRDefault="004E798A" w:rsidP="004E798A">
      <w:pPr>
        <w:pStyle w:val="a4"/>
        <w:shd w:val="clear" w:color="auto" w:fill="FFFFFF"/>
        <w:spacing w:before="0" w:beforeAutospacing="0" w:after="150" w:afterAutospacing="0"/>
        <w:ind w:right="23" w:firstLine="708"/>
        <w:jc w:val="both"/>
      </w:pPr>
      <w:r w:rsidRPr="00425CC9">
        <w:t xml:space="preserve">Предвид  гореизложеното на основание </w:t>
      </w:r>
      <w:r w:rsidRPr="008C200C">
        <w:t>чл.87, ал.1, т.22 и т.3</w:t>
      </w:r>
      <w:r w:rsidRPr="008C200C">
        <w:rPr>
          <w:lang w:val="en-US"/>
        </w:rPr>
        <w:t xml:space="preserve">0 </w:t>
      </w:r>
      <w:r w:rsidRPr="008C200C">
        <w:t>и чл. 463, ал. 2 и ал. 3  от</w:t>
      </w:r>
      <w:r w:rsidRPr="00425CC9">
        <w:t xml:space="preserve"> ИК, </w:t>
      </w:r>
      <w:r>
        <w:t xml:space="preserve">във връзка с чл. 41, ал. 1 и </w:t>
      </w:r>
      <w:r w:rsidRPr="00425CC9">
        <w:t>чл. 42, ал.1, т.</w:t>
      </w:r>
      <w:r>
        <w:t>5 и т.</w:t>
      </w:r>
      <w:r w:rsidRPr="00425CC9">
        <w:t>9 от ЗМСМА,</w:t>
      </w:r>
      <w:r>
        <w:t xml:space="preserve"> при спазване на законоустановения кворум</w:t>
      </w:r>
      <w:r w:rsidRPr="00425CC9">
        <w:t xml:space="preserve"> Общинската избирателна комисия Брезово</w:t>
      </w:r>
    </w:p>
    <w:p w14:paraId="562C4B77" w14:textId="77777777" w:rsidR="004E798A" w:rsidRDefault="004E798A" w:rsidP="004E798A">
      <w:pPr>
        <w:pStyle w:val="a4"/>
        <w:shd w:val="clear" w:color="auto" w:fill="FFFFFF"/>
        <w:spacing w:before="0" w:beforeAutospacing="0" w:after="150" w:afterAutospacing="0"/>
        <w:ind w:right="23"/>
        <w:jc w:val="center"/>
        <w:rPr>
          <w:rStyle w:val="a7"/>
        </w:rPr>
      </w:pPr>
      <w:r>
        <w:rPr>
          <w:rStyle w:val="a7"/>
          <w:color w:val="333333"/>
        </w:rPr>
        <w:t>РЕШИ:</w:t>
      </w:r>
    </w:p>
    <w:p w14:paraId="7C57F8EE" w14:textId="039E02FA" w:rsidR="004E798A" w:rsidRDefault="004E798A" w:rsidP="004E798A">
      <w:pPr>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Прекратява предсрочно</w:t>
      </w:r>
      <w:r w:rsidRPr="00971B48">
        <w:rPr>
          <w:rFonts w:ascii="Times New Roman" w:eastAsia="Times New Roman" w:hAnsi="Times New Roman" w:cs="Times New Roman"/>
          <w:color w:val="000000"/>
          <w:sz w:val="24"/>
          <w:szCs w:val="24"/>
        </w:rPr>
        <w:t xml:space="preserve"> пълномощията на Димитър Петров Чучулигов, </w:t>
      </w:r>
      <w:r w:rsidRPr="00971B48">
        <w:rPr>
          <w:rFonts w:ascii="Times New Roman" w:hAnsi="Times New Roman" w:cs="Times New Roman"/>
          <w:sz w:val="24"/>
          <w:szCs w:val="24"/>
        </w:rPr>
        <w:t xml:space="preserve">ЕГН </w:t>
      </w:r>
      <w:r w:rsidR="008277E6">
        <w:rPr>
          <w:rFonts w:ascii="Times New Roman" w:hAnsi="Times New Roman" w:cs="Times New Roman"/>
          <w:sz w:val="24"/>
          <w:szCs w:val="24"/>
          <w:lang w:val="en-US"/>
        </w:rPr>
        <w:t>**********</w:t>
      </w:r>
      <w:r w:rsidRPr="00971B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971B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като кмет</w:t>
      </w:r>
      <w:r w:rsidRPr="00971B48">
        <w:rPr>
          <w:rFonts w:ascii="Times New Roman" w:eastAsia="Times New Roman" w:hAnsi="Times New Roman" w:cs="Times New Roman"/>
          <w:color w:val="000000"/>
          <w:sz w:val="24"/>
          <w:szCs w:val="24"/>
        </w:rPr>
        <w:t xml:space="preserve"> на </w:t>
      </w:r>
      <w:proofErr w:type="spellStart"/>
      <w:r w:rsidRPr="00971B48">
        <w:rPr>
          <w:rFonts w:ascii="Times New Roman" w:eastAsia="Times New Roman" w:hAnsi="Times New Roman" w:cs="Times New Roman"/>
          <w:color w:val="000000"/>
          <w:sz w:val="24"/>
          <w:szCs w:val="24"/>
        </w:rPr>
        <w:t>с.Борец</w:t>
      </w:r>
      <w:proofErr w:type="spellEnd"/>
      <w:r w:rsidRPr="00971B48">
        <w:rPr>
          <w:rFonts w:ascii="Times New Roman" w:eastAsia="Times New Roman" w:hAnsi="Times New Roman" w:cs="Times New Roman"/>
          <w:color w:val="000000"/>
          <w:sz w:val="24"/>
          <w:szCs w:val="24"/>
        </w:rPr>
        <w:t>, обявен за избран с решение на ОИК Брезово №</w:t>
      </w:r>
      <w:r>
        <w:rPr>
          <w:rFonts w:ascii="Times New Roman" w:eastAsia="Times New Roman" w:hAnsi="Times New Roman" w:cs="Times New Roman"/>
          <w:color w:val="000000"/>
          <w:sz w:val="24"/>
          <w:szCs w:val="24"/>
        </w:rPr>
        <w:t>142</w:t>
      </w:r>
      <w:r w:rsidRPr="00971B48">
        <w:rPr>
          <w:rFonts w:ascii="Times New Roman" w:eastAsia="Times New Roman" w:hAnsi="Times New Roman" w:cs="Times New Roman"/>
          <w:color w:val="000000"/>
          <w:sz w:val="24"/>
          <w:szCs w:val="24"/>
        </w:rPr>
        <w:t xml:space="preserve">-МИ от 05.11.2023г. </w:t>
      </w:r>
    </w:p>
    <w:p w14:paraId="55F5C775" w14:textId="2CCB4351" w:rsidR="004E798A" w:rsidRPr="00640507" w:rsidRDefault="004E798A" w:rsidP="004E798A">
      <w:pPr>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971B48">
        <w:rPr>
          <w:rFonts w:ascii="Times New Roman" w:eastAsia="Times New Roman" w:hAnsi="Times New Roman" w:cs="Times New Roman"/>
          <w:color w:val="000000"/>
          <w:sz w:val="24"/>
          <w:szCs w:val="24"/>
        </w:rPr>
        <w:t xml:space="preserve">безсилва удостоверение </w:t>
      </w:r>
      <w:r w:rsidRPr="00592C48">
        <w:rPr>
          <w:rFonts w:ascii="Times New Roman" w:eastAsia="Times New Roman" w:hAnsi="Times New Roman" w:cs="Times New Roman"/>
          <w:color w:val="000000"/>
          <w:sz w:val="24"/>
          <w:szCs w:val="24"/>
        </w:rPr>
        <w:t>№10/05.11.2023г.</w:t>
      </w:r>
      <w:r w:rsidRPr="00640507">
        <w:rPr>
          <w:rFonts w:ascii="Times New Roman" w:eastAsia="Times New Roman" w:hAnsi="Times New Roman" w:cs="Times New Roman"/>
          <w:color w:val="000000"/>
          <w:sz w:val="24"/>
          <w:szCs w:val="24"/>
        </w:rPr>
        <w:t xml:space="preserve"> </w:t>
      </w:r>
      <w:r w:rsidRPr="00971B48">
        <w:rPr>
          <w:rFonts w:ascii="Times New Roman" w:eastAsia="Times New Roman" w:hAnsi="Times New Roman" w:cs="Times New Roman"/>
          <w:color w:val="000000"/>
          <w:sz w:val="24"/>
          <w:szCs w:val="24"/>
        </w:rPr>
        <w:t xml:space="preserve">на Димитър Петров Чучулигов, </w:t>
      </w:r>
      <w:r w:rsidRPr="00971B48">
        <w:rPr>
          <w:rFonts w:ascii="Times New Roman" w:hAnsi="Times New Roman" w:cs="Times New Roman"/>
          <w:sz w:val="24"/>
          <w:szCs w:val="24"/>
        </w:rPr>
        <w:t xml:space="preserve">ЕГН </w:t>
      </w:r>
      <w:r w:rsidR="0031578B">
        <w:rPr>
          <w:rFonts w:ascii="Times New Roman" w:hAnsi="Times New Roman" w:cs="Times New Roman"/>
          <w:sz w:val="24"/>
          <w:szCs w:val="24"/>
          <w:lang w:val="en-US"/>
        </w:rPr>
        <w:t>**********</w:t>
      </w:r>
      <w:bookmarkStart w:id="6" w:name="_GoBack"/>
      <w:bookmarkEnd w:id="6"/>
      <w:r>
        <w:rPr>
          <w:rFonts w:ascii="Times New Roman" w:hAnsi="Times New Roman" w:cs="Times New Roman"/>
          <w:sz w:val="24"/>
          <w:szCs w:val="24"/>
        </w:rPr>
        <w:t xml:space="preserve"> </w:t>
      </w:r>
      <w:r w:rsidRPr="00640507">
        <w:rPr>
          <w:rFonts w:ascii="Times New Roman" w:eastAsia="Times New Roman" w:hAnsi="Times New Roman" w:cs="Times New Roman"/>
          <w:color w:val="000000"/>
          <w:sz w:val="24"/>
          <w:szCs w:val="24"/>
        </w:rPr>
        <w:t xml:space="preserve">като кмет на </w:t>
      </w:r>
      <w:proofErr w:type="spellStart"/>
      <w:r w:rsidRPr="00640507">
        <w:rPr>
          <w:rFonts w:ascii="Times New Roman" w:eastAsia="Times New Roman" w:hAnsi="Times New Roman" w:cs="Times New Roman"/>
          <w:color w:val="000000"/>
          <w:sz w:val="24"/>
          <w:szCs w:val="24"/>
        </w:rPr>
        <w:t>с.Борец</w:t>
      </w:r>
      <w:proofErr w:type="spellEnd"/>
      <w:r w:rsidRPr="00640507">
        <w:rPr>
          <w:rFonts w:ascii="Times New Roman" w:eastAsia="Times New Roman" w:hAnsi="Times New Roman" w:cs="Times New Roman"/>
          <w:color w:val="000000"/>
          <w:sz w:val="24"/>
          <w:szCs w:val="24"/>
        </w:rPr>
        <w:t>.</w:t>
      </w:r>
    </w:p>
    <w:p w14:paraId="41AAC89A" w14:textId="53EE2016" w:rsidR="004E798A" w:rsidRPr="007F26A1" w:rsidRDefault="001C7879" w:rsidP="007F26A1">
      <w:pPr>
        <w:pStyle w:val="a4"/>
        <w:shd w:val="clear" w:color="auto" w:fill="FFFFFF"/>
        <w:spacing w:after="150" w:line="300" w:lineRule="atLeast"/>
        <w:rPr>
          <w:color w:val="333333"/>
          <w:lang w:eastAsia="en-US"/>
        </w:rPr>
      </w:pPr>
      <w:r>
        <w:rPr>
          <w:color w:val="333333"/>
          <w:lang w:eastAsia="en-US"/>
        </w:rPr>
        <w:t>Пристъпи се към гласуване на предложеното решение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2F34A1" w:rsidRPr="00BA3E04" w14:paraId="3D1A8383" w14:textId="77777777" w:rsidTr="00284EB6">
        <w:tc>
          <w:tcPr>
            <w:tcW w:w="4718" w:type="dxa"/>
          </w:tcPr>
          <w:p w14:paraId="60A34BF5" w14:textId="77777777" w:rsidR="002F34A1" w:rsidRPr="00BA3E04" w:rsidRDefault="002F34A1" w:rsidP="00284EB6">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73A5DCF4" w14:textId="77777777" w:rsidR="002F34A1" w:rsidRPr="00BA3E04" w:rsidRDefault="002F34A1" w:rsidP="00284EB6">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2F34A1" w:rsidRPr="00BA3E04" w14:paraId="64CA4DDD" w14:textId="77777777" w:rsidTr="00284EB6">
        <w:trPr>
          <w:trHeight w:val="307"/>
        </w:trPr>
        <w:tc>
          <w:tcPr>
            <w:tcW w:w="4718" w:type="dxa"/>
          </w:tcPr>
          <w:p w14:paraId="3D3410A2" w14:textId="77777777" w:rsidR="002F34A1" w:rsidRPr="00BA3E04" w:rsidRDefault="002F34A1" w:rsidP="00284EB6">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116EDABD" w14:textId="77777777" w:rsidR="002F34A1" w:rsidRPr="00BA3E04" w:rsidRDefault="002F34A1" w:rsidP="00284EB6">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2F34A1" w:rsidRPr="00BA3E04" w14:paraId="6F478715" w14:textId="77777777" w:rsidTr="00284EB6">
        <w:trPr>
          <w:trHeight w:val="307"/>
        </w:trPr>
        <w:tc>
          <w:tcPr>
            <w:tcW w:w="4718" w:type="dxa"/>
          </w:tcPr>
          <w:p w14:paraId="401A02E2" w14:textId="77777777" w:rsidR="002F34A1" w:rsidRPr="00556CC6" w:rsidRDefault="002F34A1" w:rsidP="00284EB6">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Недялка Минчева </w:t>
            </w:r>
            <w:proofErr w:type="spellStart"/>
            <w:r>
              <w:rPr>
                <w:rFonts w:ascii="Times New Roman" w:eastAsia="Times New Roman" w:hAnsi="Times New Roman" w:cs="Times New Roman"/>
                <w:color w:val="333333"/>
                <w:sz w:val="24"/>
                <w:szCs w:val="24"/>
                <w:lang w:eastAsia="bg-BG"/>
              </w:rPr>
              <w:t>Пулевска</w:t>
            </w:r>
            <w:proofErr w:type="spellEnd"/>
          </w:p>
        </w:tc>
        <w:tc>
          <w:tcPr>
            <w:tcW w:w="4349" w:type="dxa"/>
          </w:tcPr>
          <w:p w14:paraId="40ED6BA6" w14:textId="0BC1340A" w:rsidR="002F34A1" w:rsidRPr="00BA3E04" w:rsidRDefault="00D81806" w:rsidP="00284EB6">
            <w:pPr>
              <w:jc w:val="center"/>
              <w:rPr>
                <w:rFonts w:ascii="Times New Roman" w:hAnsi="Times New Roman" w:cs="Times New Roman"/>
              </w:rPr>
            </w:pPr>
            <w:r>
              <w:rPr>
                <w:rFonts w:ascii="Times New Roman" w:hAnsi="Times New Roman" w:cs="Times New Roman"/>
              </w:rPr>
              <w:t>ПРОТИВ</w:t>
            </w:r>
          </w:p>
        </w:tc>
      </w:tr>
      <w:tr w:rsidR="002F34A1" w:rsidRPr="00BA3E04" w14:paraId="4CE28054" w14:textId="77777777" w:rsidTr="00284EB6">
        <w:trPr>
          <w:trHeight w:val="263"/>
        </w:trPr>
        <w:tc>
          <w:tcPr>
            <w:tcW w:w="4718" w:type="dxa"/>
          </w:tcPr>
          <w:p w14:paraId="26163148" w14:textId="77777777" w:rsidR="002F34A1" w:rsidRDefault="002F34A1" w:rsidP="00284EB6">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t>Иванка Йорданова Колева</w:t>
            </w:r>
          </w:p>
        </w:tc>
        <w:tc>
          <w:tcPr>
            <w:tcW w:w="4349" w:type="dxa"/>
          </w:tcPr>
          <w:p w14:paraId="3C6D6C5A" w14:textId="77777777" w:rsidR="002F34A1" w:rsidRPr="00BA3E04" w:rsidRDefault="002F34A1" w:rsidP="00284EB6">
            <w:pPr>
              <w:jc w:val="center"/>
              <w:rPr>
                <w:rFonts w:ascii="Times New Roman" w:hAnsi="Times New Roman" w:cs="Times New Roman"/>
              </w:rPr>
            </w:pPr>
            <w:r>
              <w:rPr>
                <w:rFonts w:ascii="Times New Roman" w:hAnsi="Times New Roman" w:cs="Times New Roman"/>
              </w:rPr>
              <w:t>ЗА</w:t>
            </w:r>
          </w:p>
        </w:tc>
      </w:tr>
      <w:tr w:rsidR="002F34A1" w:rsidRPr="00BA3E04" w14:paraId="6A8FFF00" w14:textId="77777777" w:rsidTr="00284EB6">
        <w:trPr>
          <w:trHeight w:val="263"/>
        </w:trPr>
        <w:tc>
          <w:tcPr>
            <w:tcW w:w="4718" w:type="dxa"/>
          </w:tcPr>
          <w:p w14:paraId="2861E2DF" w14:textId="77777777" w:rsidR="002F34A1" w:rsidRDefault="002F34A1" w:rsidP="00284EB6">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E493C02" w14:textId="501FCD9D" w:rsidR="002F34A1" w:rsidRPr="00BA3E04" w:rsidRDefault="00D81806" w:rsidP="00284EB6">
            <w:pPr>
              <w:jc w:val="center"/>
              <w:rPr>
                <w:rFonts w:ascii="Times New Roman" w:hAnsi="Times New Roman" w:cs="Times New Roman"/>
              </w:rPr>
            </w:pPr>
            <w:r>
              <w:rPr>
                <w:rFonts w:ascii="Times New Roman" w:hAnsi="Times New Roman" w:cs="Times New Roman"/>
              </w:rPr>
              <w:t>ПРОТИВ</w:t>
            </w:r>
          </w:p>
        </w:tc>
      </w:tr>
      <w:tr w:rsidR="002F34A1" w:rsidRPr="00BA3E04" w14:paraId="3D7D4218" w14:textId="77777777" w:rsidTr="00284EB6">
        <w:trPr>
          <w:trHeight w:val="263"/>
        </w:trPr>
        <w:tc>
          <w:tcPr>
            <w:tcW w:w="4718" w:type="dxa"/>
          </w:tcPr>
          <w:p w14:paraId="3136A0E1" w14:textId="77777777" w:rsidR="002F34A1" w:rsidRDefault="002F34A1" w:rsidP="00284EB6">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8F5E43">
              <w:rPr>
                <w:rFonts w:ascii="Times New Roman" w:eastAsia="Times New Roman" w:hAnsi="Times New Roman" w:cs="Times New Roman"/>
                <w:color w:val="333333"/>
                <w:sz w:val="24"/>
                <w:szCs w:val="24"/>
                <w:lang w:eastAsia="bg-BG"/>
              </w:rPr>
              <w:t xml:space="preserve"> </w:t>
            </w:r>
          </w:p>
        </w:tc>
        <w:tc>
          <w:tcPr>
            <w:tcW w:w="4349" w:type="dxa"/>
          </w:tcPr>
          <w:p w14:paraId="17C6B793" w14:textId="77777777" w:rsidR="002F34A1" w:rsidRDefault="002F34A1" w:rsidP="00284EB6">
            <w:pPr>
              <w:jc w:val="center"/>
              <w:rPr>
                <w:rFonts w:ascii="Times New Roman" w:hAnsi="Times New Roman" w:cs="Times New Roman"/>
              </w:rPr>
            </w:pPr>
            <w:r>
              <w:rPr>
                <w:rFonts w:ascii="Times New Roman" w:hAnsi="Times New Roman" w:cs="Times New Roman"/>
              </w:rPr>
              <w:t>ЗА</w:t>
            </w:r>
          </w:p>
        </w:tc>
      </w:tr>
      <w:tr w:rsidR="002F34A1" w:rsidRPr="00BA3E04" w14:paraId="10EF7466" w14:textId="77777777" w:rsidTr="00284EB6">
        <w:trPr>
          <w:trHeight w:val="263"/>
        </w:trPr>
        <w:tc>
          <w:tcPr>
            <w:tcW w:w="4718" w:type="dxa"/>
          </w:tcPr>
          <w:p w14:paraId="3143F389" w14:textId="77777777" w:rsidR="002F34A1" w:rsidRDefault="002F34A1" w:rsidP="00284EB6">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Pr>
                <w:rFonts w:ascii="Times New Roman" w:eastAsia="Times New Roman" w:hAnsi="Times New Roman" w:cs="Times New Roman"/>
                <w:color w:val="333333"/>
                <w:sz w:val="24"/>
                <w:szCs w:val="24"/>
                <w:lang w:eastAsia="bg-BG"/>
              </w:rPr>
              <w:t>Михаила</w:t>
            </w:r>
            <w:proofErr w:type="spellEnd"/>
            <w:r>
              <w:rPr>
                <w:rFonts w:ascii="Times New Roman" w:eastAsia="Times New Roman" w:hAnsi="Times New Roman" w:cs="Times New Roman"/>
                <w:color w:val="333333"/>
                <w:sz w:val="24"/>
                <w:szCs w:val="24"/>
                <w:lang w:eastAsia="bg-BG"/>
              </w:rPr>
              <w:t xml:space="preserve"> Маринова </w:t>
            </w:r>
            <w:proofErr w:type="spellStart"/>
            <w:r>
              <w:rPr>
                <w:rFonts w:ascii="Times New Roman" w:eastAsia="Times New Roman" w:hAnsi="Times New Roman" w:cs="Times New Roman"/>
                <w:color w:val="333333"/>
                <w:sz w:val="24"/>
                <w:szCs w:val="24"/>
                <w:lang w:eastAsia="bg-BG"/>
              </w:rPr>
              <w:t>Чоновска</w:t>
            </w:r>
            <w:proofErr w:type="spellEnd"/>
          </w:p>
        </w:tc>
        <w:tc>
          <w:tcPr>
            <w:tcW w:w="4349" w:type="dxa"/>
          </w:tcPr>
          <w:p w14:paraId="16E2AC0F" w14:textId="17D2E7CB" w:rsidR="002F34A1" w:rsidRDefault="00D81806" w:rsidP="00284EB6">
            <w:pPr>
              <w:jc w:val="center"/>
              <w:rPr>
                <w:rFonts w:ascii="Times New Roman" w:hAnsi="Times New Roman" w:cs="Times New Roman"/>
              </w:rPr>
            </w:pPr>
            <w:r>
              <w:rPr>
                <w:rFonts w:ascii="Times New Roman" w:hAnsi="Times New Roman" w:cs="Times New Roman"/>
              </w:rPr>
              <w:t>ПРОТИВ</w:t>
            </w:r>
          </w:p>
        </w:tc>
      </w:tr>
      <w:tr w:rsidR="002F34A1" w:rsidRPr="00BA3E04" w14:paraId="339D6D08" w14:textId="77777777" w:rsidTr="00284EB6">
        <w:trPr>
          <w:trHeight w:val="263"/>
        </w:trPr>
        <w:tc>
          <w:tcPr>
            <w:tcW w:w="4718" w:type="dxa"/>
          </w:tcPr>
          <w:p w14:paraId="4D512254" w14:textId="77777777" w:rsidR="002F34A1" w:rsidRDefault="002F34A1" w:rsidP="00284EB6">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Светла Цветкова Рускова</w:t>
            </w:r>
          </w:p>
        </w:tc>
        <w:tc>
          <w:tcPr>
            <w:tcW w:w="4349" w:type="dxa"/>
          </w:tcPr>
          <w:p w14:paraId="3C9ECFFA" w14:textId="5C0159E7" w:rsidR="002F34A1" w:rsidRDefault="00D81806" w:rsidP="00284EB6">
            <w:pPr>
              <w:jc w:val="center"/>
              <w:rPr>
                <w:rFonts w:ascii="Times New Roman" w:hAnsi="Times New Roman" w:cs="Times New Roman"/>
              </w:rPr>
            </w:pPr>
            <w:r>
              <w:rPr>
                <w:rFonts w:ascii="Times New Roman" w:hAnsi="Times New Roman" w:cs="Times New Roman"/>
              </w:rPr>
              <w:t>ПРОТИВ</w:t>
            </w:r>
          </w:p>
        </w:tc>
      </w:tr>
      <w:tr w:rsidR="002F34A1" w:rsidRPr="00BA3E04" w14:paraId="736138AA" w14:textId="77777777" w:rsidTr="00284EB6">
        <w:trPr>
          <w:trHeight w:val="263"/>
        </w:trPr>
        <w:tc>
          <w:tcPr>
            <w:tcW w:w="4718" w:type="dxa"/>
          </w:tcPr>
          <w:p w14:paraId="396CA320" w14:textId="77777777" w:rsidR="002F34A1" w:rsidRDefault="002F34A1" w:rsidP="00284EB6">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tc>
        <w:tc>
          <w:tcPr>
            <w:tcW w:w="4349" w:type="dxa"/>
          </w:tcPr>
          <w:p w14:paraId="17BAC696" w14:textId="17E497BF" w:rsidR="002F34A1" w:rsidRDefault="00D81806" w:rsidP="00284EB6">
            <w:pPr>
              <w:jc w:val="center"/>
              <w:rPr>
                <w:rFonts w:ascii="Times New Roman" w:hAnsi="Times New Roman" w:cs="Times New Roman"/>
              </w:rPr>
            </w:pPr>
            <w:r>
              <w:rPr>
                <w:rFonts w:ascii="Times New Roman" w:hAnsi="Times New Roman" w:cs="Times New Roman"/>
              </w:rPr>
              <w:t>ПРОТИВ</w:t>
            </w:r>
          </w:p>
        </w:tc>
      </w:tr>
    </w:tbl>
    <w:p w14:paraId="695B03CC" w14:textId="0E7D00DE" w:rsidR="00821A5B" w:rsidRDefault="00821A5B" w:rsidP="007F26A1">
      <w:pPr>
        <w:spacing w:before="100" w:beforeAutospacing="1" w:after="100" w:afterAutospacing="1"/>
        <w:ind w:firstLine="1134"/>
        <w:jc w:val="both"/>
        <w:rPr>
          <w:rFonts w:ascii="Times New Roman" w:hAnsi="Times New Roman" w:cs="Times New Roman"/>
          <w:sz w:val="24"/>
          <w:szCs w:val="24"/>
        </w:rPr>
      </w:pPr>
      <w:r>
        <w:rPr>
          <w:rFonts w:ascii="Times New Roman" w:hAnsi="Times New Roman" w:cs="Times New Roman"/>
          <w:sz w:val="24"/>
          <w:szCs w:val="24"/>
        </w:rPr>
        <w:t>Поради непостигнато необходимо мнозинство от две-трети от присъствалите членове е налице решение за отхвърляне по смисъла на чл.85, ал.4, изр. 2 от ИК.</w:t>
      </w:r>
    </w:p>
    <w:p w14:paraId="6C97005D" w14:textId="54238A9A" w:rsidR="001C7879" w:rsidRPr="008A0E98" w:rsidRDefault="001C7879" w:rsidP="007F26A1">
      <w:pPr>
        <w:pStyle w:val="a4"/>
        <w:shd w:val="clear" w:color="auto" w:fill="FFFFFF"/>
        <w:spacing w:before="0" w:beforeAutospacing="0" w:after="150" w:afterAutospacing="0" w:line="300" w:lineRule="atLeast"/>
        <w:jc w:val="both"/>
        <w:rPr>
          <w:color w:val="333333"/>
          <w:lang w:eastAsia="en-US"/>
        </w:rPr>
      </w:pPr>
      <w:r w:rsidRPr="00821A5B">
        <w:rPr>
          <w:color w:val="333333"/>
          <w:lang w:eastAsia="en-US"/>
        </w:rPr>
        <w:t>Решението на Общинска избирателна комисия Брезово подлежи на обжалване пред ЦИК на основание чл. 88 от ИК.</w:t>
      </w:r>
    </w:p>
    <w:p w14:paraId="54220550" w14:textId="17C4F105" w:rsidR="00BF606A" w:rsidRDefault="001C70E4" w:rsidP="007F26A1">
      <w:pPr>
        <w:pStyle w:val="a4"/>
        <w:shd w:val="clear" w:color="auto" w:fill="FFFFFF"/>
        <w:spacing w:before="0" w:beforeAutospacing="0" w:after="150" w:afterAutospacing="0" w:line="300" w:lineRule="atLeast"/>
        <w:jc w:val="both"/>
      </w:pPr>
      <w:r w:rsidRPr="007B36CA">
        <w:t xml:space="preserve">Поради изчерпване на дневния ред заседанието бе закрито от Председателя на комисията </w:t>
      </w:r>
      <w:r w:rsidR="00FB5EFA">
        <w:t xml:space="preserve">на </w:t>
      </w:r>
      <w:r w:rsidR="00821A5B">
        <w:t>24</w:t>
      </w:r>
      <w:r w:rsidR="00FB5EFA">
        <w:t>.</w:t>
      </w:r>
      <w:r w:rsidR="008F5E43">
        <w:t>0</w:t>
      </w:r>
      <w:r w:rsidR="00FB5EFA">
        <w:t xml:space="preserve">1. </w:t>
      </w:r>
      <w:r w:rsidRPr="007B36CA">
        <w:t xml:space="preserve">в </w:t>
      </w:r>
      <w:r w:rsidR="008F5E43">
        <w:t>1</w:t>
      </w:r>
      <w:r w:rsidR="00821A5B">
        <w:t>6</w:t>
      </w:r>
      <w:r w:rsidR="00FB5EFA">
        <w:t>:</w:t>
      </w:r>
      <w:r w:rsidR="00821A5B">
        <w:t>1</w:t>
      </w:r>
      <w:r w:rsidR="008F5E43">
        <w:t>0</w:t>
      </w:r>
      <w:r w:rsidR="008921C9">
        <w:t xml:space="preserve"> </w:t>
      </w:r>
      <w:r w:rsidR="00FC641A">
        <w:t>ч.</w:t>
      </w:r>
    </w:p>
    <w:p w14:paraId="03299204" w14:textId="77777777" w:rsidR="00C26578" w:rsidRDefault="00C26578" w:rsidP="00BF606A">
      <w:pPr>
        <w:shd w:val="clear" w:color="auto" w:fill="FFFFFF"/>
        <w:spacing w:after="125" w:line="250" w:lineRule="atLeast"/>
        <w:jc w:val="both"/>
        <w:rPr>
          <w:rFonts w:ascii="Times New Roman" w:eastAsia="Times New Roman" w:hAnsi="Times New Roman" w:cs="Times New Roman"/>
          <w:sz w:val="24"/>
          <w:szCs w:val="24"/>
          <w:lang w:eastAsia="bg-BG"/>
        </w:rPr>
      </w:pPr>
    </w:p>
    <w:p w14:paraId="3832A19C" w14:textId="7D1B6D1B" w:rsidR="00BF606A" w:rsidRPr="004A04B7" w:rsidRDefault="00BF606A" w:rsidP="00BF606A">
      <w:pPr>
        <w:shd w:val="clear" w:color="auto" w:fill="FFFFFF"/>
        <w:spacing w:after="125" w:line="250" w:lineRule="atLeast"/>
        <w:jc w:val="both"/>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ПРЕДСЕДАТЕЛ:</w:t>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Венета Иванова</w:t>
      </w:r>
    </w:p>
    <w:p w14:paraId="3C3C0D36" w14:textId="22D8560F" w:rsidR="005F5279" w:rsidRPr="003B33FA" w:rsidRDefault="00BF606A" w:rsidP="00DC16E9">
      <w:pPr>
        <w:tabs>
          <w:tab w:val="center" w:pos="4536"/>
        </w:tabs>
        <w:spacing w:before="100" w:beforeAutospacing="1" w:after="100" w:afterAutospacing="1" w:line="240" w:lineRule="auto"/>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СЕКРЕТАР:</w:t>
      </w:r>
      <w:r w:rsidR="00DC16E9">
        <w:rPr>
          <w:rFonts w:ascii="Times New Roman" w:eastAsia="Times New Roman" w:hAnsi="Times New Roman" w:cs="Times New Roman"/>
          <w:sz w:val="24"/>
          <w:szCs w:val="24"/>
          <w:lang w:eastAsia="bg-BG"/>
        </w:rPr>
        <w:tab/>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Андриана Генчев</w:t>
      </w:r>
      <w:r w:rsidR="005F5279">
        <w:rPr>
          <w:rFonts w:ascii="Times New Roman" w:eastAsia="Times New Roman" w:hAnsi="Times New Roman" w:cs="Times New Roman"/>
          <w:sz w:val="24"/>
          <w:szCs w:val="24"/>
          <w:lang w:eastAsia="bg-BG"/>
        </w:rPr>
        <w:t>а</w:t>
      </w:r>
      <w:bookmarkEnd w:id="4"/>
    </w:p>
    <w:sectPr w:rsidR="005F5279" w:rsidRPr="003B3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946"/>
    <w:multiLevelType w:val="multilevel"/>
    <w:tmpl w:val="609E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A3DDA"/>
    <w:multiLevelType w:val="multilevel"/>
    <w:tmpl w:val="1BC8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D0F82"/>
    <w:multiLevelType w:val="hybridMultilevel"/>
    <w:tmpl w:val="82DA78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6B1B52"/>
    <w:multiLevelType w:val="multilevel"/>
    <w:tmpl w:val="B1D48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71E15"/>
    <w:multiLevelType w:val="multilevel"/>
    <w:tmpl w:val="7F00A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36AF1"/>
    <w:multiLevelType w:val="multilevel"/>
    <w:tmpl w:val="CB004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F2DFF"/>
    <w:multiLevelType w:val="multilevel"/>
    <w:tmpl w:val="8D78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956FB"/>
    <w:multiLevelType w:val="multilevel"/>
    <w:tmpl w:val="5F48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F4E6A"/>
    <w:multiLevelType w:val="multilevel"/>
    <w:tmpl w:val="02F4A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A164C"/>
    <w:multiLevelType w:val="multilevel"/>
    <w:tmpl w:val="3A0404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861022"/>
    <w:multiLevelType w:val="multilevel"/>
    <w:tmpl w:val="39D8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B1CA0"/>
    <w:multiLevelType w:val="hybridMultilevel"/>
    <w:tmpl w:val="AC48B0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580F4C"/>
    <w:multiLevelType w:val="hybridMultilevel"/>
    <w:tmpl w:val="E806F200"/>
    <w:lvl w:ilvl="0" w:tplc="B6A6AA3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1491F42"/>
    <w:multiLevelType w:val="multilevel"/>
    <w:tmpl w:val="DCCA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50F68"/>
    <w:multiLevelType w:val="hybridMultilevel"/>
    <w:tmpl w:val="11E270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6054E75"/>
    <w:multiLevelType w:val="hybridMultilevel"/>
    <w:tmpl w:val="559223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65F313B"/>
    <w:multiLevelType w:val="multilevel"/>
    <w:tmpl w:val="E6A005C0"/>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7" w15:restartNumberingAfterBreak="0">
    <w:nsid w:val="26AB37B3"/>
    <w:multiLevelType w:val="multilevel"/>
    <w:tmpl w:val="398A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33A21"/>
    <w:multiLevelType w:val="multilevel"/>
    <w:tmpl w:val="768A0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E8759E"/>
    <w:multiLevelType w:val="hybridMultilevel"/>
    <w:tmpl w:val="995E2684"/>
    <w:lvl w:ilvl="0" w:tplc="C47C6C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32C15508"/>
    <w:multiLevelType w:val="multilevel"/>
    <w:tmpl w:val="BE069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2072A5"/>
    <w:multiLevelType w:val="multilevel"/>
    <w:tmpl w:val="EF005A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822708"/>
    <w:multiLevelType w:val="multilevel"/>
    <w:tmpl w:val="1CF2C8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227EC"/>
    <w:multiLevelType w:val="multilevel"/>
    <w:tmpl w:val="8D9C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F1171"/>
    <w:multiLevelType w:val="hybridMultilevel"/>
    <w:tmpl w:val="6ED087B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A9C141F"/>
    <w:multiLevelType w:val="hybridMultilevel"/>
    <w:tmpl w:val="8188B8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BAB24A1"/>
    <w:multiLevelType w:val="multilevel"/>
    <w:tmpl w:val="B6C06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E0980"/>
    <w:multiLevelType w:val="multilevel"/>
    <w:tmpl w:val="4408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5C249D"/>
    <w:multiLevelType w:val="hybridMultilevel"/>
    <w:tmpl w:val="95EA98A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15:restartNumberingAfterBreak="0">
    <w:nsid w:val="52BF26E9"/>
    <w:multiLevelType w:val="hybridMultilevel"/>
    <w:tmpl w:val="C05C23A6"/>
    <w:lvl w:ilvl="0" w:tplc="4DA8AD8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56B35981"/>
    <w:multiLevelType w:val="hybridMultilevel"/>
    <w:tmpl w:val="0F0CC69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1" w15:restartNumberingAfterBreak="0">
    <w:nsid w:val="58906697"/>
    <w:multiLevelType w:val="hybridMultilevel"/>
    <w:tmpl w:val="F6606518"/>
    <w:lvl w:ilvl="0" w:tplc="0402000B">
      <w:start w:val="1"/>
      <w:numFmt w:val="bullet"/>
      <w:lvlText w:val=""/>
      <w:lvlJc w:val="left"/>
      <w:pPr>
        <w:ind w:left="777" w:hanging="360"/>
      </w:pPr>
      <w:rPr>
        <w:rFonts w:ascii="Wingdings" w:hAnsi="Wingdings" w:hint="default"/>
      </w:rPr>
    </w:lvl>
    <w:lvl w:ilvl="1" w:tplc="04020003" w:tentative="1">
      <w:start w:val="1"/>
      <w:numFmt w:val="bullet"/>
      <w:lvlText w:val="o"/>
      <w:lvlJc w:val="left"/>
      <w:pPr>
        <w:ind w:left="1497" w:hanging="360"/>
      </w:pPr>
      <w:rPr>
        <w:rFonts w:ascii="Courier New" w:hAnsi="Courier New" w:cs="Courier New" w:hint="default"/>
      </w:rPr>
    </w:lvl>
    <w:lvl w:ilvl="2" w:tplc="04020005" w:tentative="1">
      <w:start w:val="1"/>
      <w:numFmt w:val="bullet"/>
      <w:lvlText w:val=""/>
      <w:lvlJc w:val="left"/>
      <w:pPr>
        <w:ind w:left="2217" w:hanging="360"/>
      </w:pPr>
      <w:rPr>
        <w:rFonts w:ascii="Wingdings" w:hAnsi="Wingdings" w:hint="default"/>
      </w:rPr>
    </w:lvl>
    <w:lvl w:ilvl="3" w:tplc="04020001" w:tentative="1">
      <w:start w:val="1"/>
      <w:numFmt w:val="bullet"/>
      <w:lvlText w:val=""/>
      <w:lvlJc w:val="left"/>
      <w:pPr>
        <w:ind w:left="2937" w:hanging="360"/>
      </w:pPr>
      <w:rPr>
        <w:rFonts w:ascii="Symbol" w:hAnsi="Symbol" w:hint="default"/>
      </w:rPr>
    </w:lvl>
    <w:lvl w:ilvl="4" w:tplc="04020003" w:tentative="1">
      <w:start w:val="1"/>
      <w:numFmt w:val="bullet"/>
      <w:lvlText w:val="o"/>
      <w:lvlJc w:val="left"/>
      <w:pPr>
        <w:ind w:left="3657" w:hanging="360"/>
      </w:pPr>
      <w:rPr>
        <w:rFonts w:ascii="Courier New" w:hAnsi="Courier New" w:cs="Courier New" w:hint="default"/>
      </w:rPr>
    </w:lvl>
    <w:lvl w:ilvl="5" w:tplc="04020005" w:tentative="1">
      <w:start w:val="1"/>
      <w:numFmt w:val="bullet"/>
      <w:lvlText w:val=""/>
      <w:lvlJc w:val="left"/>
      <w:pPr>
        <w:ind w:left="4377" w:hanging="360"/>
      </w:pPr>
      <w:rPr>
        <w:rFonts w:ascii="Wingdings" w:hAnsi="Wingdings" w:hint="default"/>
      </w:rPr>
    </w:lvl>
    <w:lvl w:ilvl="6" w:tplc="04020001" w:tentative="1">
      <w:start w:val="1"/>
      <w:numFmt w:val="bullet"/>
      <w:lvlText w:val=""/>
      <w:lvlJc w:val="left"/>
      <w:pPr>
        <w:ind w:left="5097" w:hanging="360"/>
      </w:pPr>
      <w:rPr>
        <w:rFonts w:ascii="Symbol" w:hAnsi="Symbol" w:hint="default"/>
      </w:rPr>
    </w:lvl>
    <w:lvl w:ilvl="7" w:tplc="04020003" w:tentative="1">
      <w:start w:val="1"/>
      <w:numFmt w:val="bullet"/>
      <w:lvlText w:val="o"/>
      <w:lvlJc w:val="left"/>
      <w:pPr>
        <w:ind w:left="5817" w:hanging="360"/>
      </w:pPr>
      <w:rPr>
        <w:rFonts w:ascii="Courier New" w:hAnsi="Courier New" w:cs="Courier New" w:hint="default"/>
      </w:rPr>
    </w:lvl>
    <w:lvl w:ilvl="8" w:tplc="04020005" w:tentative="1">
      <w:start w:val="1"/>
      <w:numFmt w:val="bullet"/>
      <w:lvlText w:val=""/>
      <w:lvlJc w:val="left"/>
      <w:pPr>
        <w:ind w:left="6537" w:hanging="360"/>
      </w:pPr>
      <w:rPr>
        <w:rFonts w:ascii="Wingdings" w:hAnsi="Wingdings" w:hint="default"/>
      </w:rPr>
    </w:lvl>
  </w:abstractNum>
  <w:abstractNum w:abstractNumId="32" w15:restartNumberingAfterBreak="0">
    <w:nsid w:val="5ADB5FC8"/>
    <w:multiLevelType w:val="multilevel"/>
    <w:tmpl w:val="A48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017B34"/>
    <w:multiLevelType w:val="multilevel"/>
    <w:tmpl w:val="AD3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AD3F69"/>
    <w:multiLevelType w:val="hybridMultilevel"/>
    <w:tmpl w:val="1F3ED1B8"/>
    <w:lvl w:ilvl="0" w:tplc="BB3A217E">
      <w:start w:val="1"/>
      <w:numFmt w:val="decimal"/>
      <w:lvlText w:val="%1."/>
      <w:lvlJc w:val="left"/>
      <w:pPr>
        <w:ind w:left="720" w:hanging="360"/>
      </w:pPr>
      <w:rPr>
        <w:rFonts w:asciiTheme="minorHAnsi" w:eastAsia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B336175"/>
    <w:multiLevelType w:val="multilevel"/>
    <w:tmpl w:val="2CBE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CF11D9"/>
    <w:multiLevelType w:val="hybridMultilevel"/>
    <w:tmpl w:val="4E36FCB6"/>
    <w:lvl w:ilvl="0" w:tplc="8EEA0FD8">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D982194"/>
    <w:multiLevelType w:val="multilevel"/>
    <w:tmpl w:val="A4E4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0C2A66"/>
    <w:multiLevelType w:val="multilevel"/>
    <w:tmpl w:val="77128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B48BA"/>
    <w:multiLevelType w:val="multilevel"/>
    <w:tmpl w:val="80EC7E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0A57C7"/>
    <w:multiLevelType w:val="hybridMultilevel"/>
    <w:tmpl w:val="944E0B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A3F16C6"/>
    <w:multiLevelType w:val="multilevel"/>
    <w:tmpl w:val="C69E59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533CA8"/>
    <w:multiLevelType w:val="hybridMultilevel"/>
    <w:tmpl w:val="29DC63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D711AFE"/>
    <w:multiLevelType w:val="multilevel"/>
    <w:tmpl w:val="756E8D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4"/>
  </w:num>
  <w:num w:numId="3">
    <w:abstractNumId w:val="14"/>
  </w:num>
  <w:num w:numId="4">
    <w:abstractNumId w:val="17"/>
  </w:num>
  <w:num w:numId="5">
    <w:abstractNumId w:val="18"/>
  </w:num>
  <w:num w:numId="6">
    <w:abstractNumId w:val="39"/>
  </w:num>
  <w:num w:numId="7">
    <w:abstractNumId w:val="22"/>
  </w:num>
  <w:num w:numId="8">
    <w:abstractNumId w:val="37"/>
  </w:num>
  <w:num w:numId="9">
    <w:abstractNumId w:val="27"/>
  </w:num>
  <w:num w:numId="10">
    <w:abstractNumId w:val="13"/>
  </w:num>
  <w:num w:numId="11">
    <w:abstractNumId w:val="23"/>
  </w:num>
  <w:num w:numId="12">
    <w:abstractNumId w:val="4"/>
  </w:num>
  <w:num w:numId="13">
    <w:abstractNumId w:val="1"/>
  </w:num>
  <w:num w:numId="14">
    <w:abstractNumId w:val="33"/>
  </w:num>
  <w:num w:numId="15">
    <w:abstractNumId w:val="20"/>
  </w:num>
  <w:num w:numId="16">
    <w:abstractNumId w:val="3"/>
  </w:num>
  <w:num w:numId="17">
    <w:abstractNumId w:val="5"/>
  </w:num>
  <w:num w:numId="18">
    <w:abstractNumId w:val="41"/>
  </w:num>
  <w:num w:numId="19">
    <w:abstractNumId w:val="7"/>
  </w:num>
  <w:num w:numId="20">
    <w:abstractNumId w:val="38"/>
  </w:num>
  <w:num w:numId="21">
    <w:abstractNumId w:val="26"/>
  </w:num>
  <w:num w:numId="22">
    <w:abstractNumId w:val="21"/>
  </w:num>
  <w:num w:numId="23">
    <w:abstractNumId w:val="35"/>
  </w:num>
  <w:num w:numId="24">
    <w:abstractNumId w:val="43"/>
  </w:num>
  <w:num w:numId="25">
    <w:abstractNumId w:val="36"/>
  </w:num>
  <w:num w:numId="26">
    <w:abstractNumId w:val="19"/>
  </w:num>
  <w:num w:numId="27">
    <w:abstractNumId w:val="31"/>
  </w:num>
  <w:num w:numId="28">
    <w:abstractNumId w:val="28"/>
  </w:num>
  <w:num w:numId="29">
    <w:abstractNumId w:val="11"/>
  </w:num>
  <w:num w:numId="30">
    <w:abstractNumId w:val="29"/>
  </w:num>
  <w:num w:numId="31">
    <w:abstractNumId w:val="40"/>
  </w:num>
  <w:num w:numId="32">
    <w:abstractNumId w:val="42"/>
  </w:num>
  <w:num w:numId="33">
    <w:abstractNumId w:val="0"/>
  </w:num>
  <w:num w:numId="34">
    <w:abstractNumId w:val="12"/>
  </w:num>
  <w:num w:numId="3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0"/>
  </w:num>
  <w:num w:numId="38">
    <w:abstractNumId w:val="8"/>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5"/>
  </w:num>
  <w:num w:numId="44">
    <w:abstractNumId w:val="16"/>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A8"/>
    <w:rsid w:val="000709DD"/>
    <w:rsid w:val="000E28A0"/>
    <w:rsid w:val="001327E2"/>
    <w:rsid w:val="00140623"/>
    <w:rsid w:val="001516E2"/>
    <w:rsid w:val="00157F8E"/>
    <w:rsid w:val="00173E90"/>
    <w:rsid w:val="001847D4"/>
    <w:rsid w:val="001C4193"/>
    <w:rsid w:val="001C70E4"/>
    <w:rsid w:val="001C7879"/>
    <w:rsid w:val="001F1437"/>
    <w:rsid w:val="001F2E9B"/>
    <w:rsid w:val="001F7A04"/>
    <w:rsid w:val="00242A72"/>
    <w:rsid w:val="00254D98"/>
    <w:rsid w:val="00266EF0"/>
    <w:rsid w:val="00290A20"/>
    <w:rsid w:val="00294411"/>
    <w:rsid w:val="002B40F4"/>
    <w:rsid w:val="002B4F38"/>
    <w:rsid w:val="002F34A1"/>
    <w:rsid w:val="003048C0"/>
    <w:rsid w:val="00306E14"/>
    <w:rsid w:val="0031578B"/>
    <w:rsid w:val="00352AF6"/>
    <w:rsid w:val="00362DCE"/>
    <w:rsid w:val="00387490"/>
    <w:rsid w:val="003B0FF0"/>
    <w:rsid w:val="003B33FA"/>
    <w:rsid w:val="003B5CC2"/>
    <w:rsid w:val="003B6E74"/>
    <w:rsid w:val="003C2E00"/>
    <w:rsid w:val="003C4F5B"/>
    <w:rsid w:val="003D3EED"/>
    <w:rsid w:val="003D6346"/>
    <w:rsid w:val="003F7AD6"/>
    <w:rsid w:val="0040515F"/>
    <w:rsid w:val="004A29AF"/>
    <w:rsid w:val="004B56DA"/>
    <w:rsid w:val="004C6A84"/>
    <w:rsid w:val="004D3A3A"/>
    <w:rsid w:val="004E798A"/>
    <w:rsid w:val="00556CC6"/>
    <w:rsid w:val="00592C48"/>
    <w:rsid w:val="0059624E"/>
    <w:rsid w:val="005B6BFF"/>
    <w:rsid w:val="005E224F"/>
    <w:rsid w:val="005F3B72"/>
    <w:rsid w:val="005F5279"/>
    <w:rsid w:val="0065550E"/>
    <w:rsid w:val="00691C06"/>
    <w:rsid w:val="006956DD"/>
    <w:rsid w:val="006A6958"/>
    <w:rsid w:val="006F4E15"/>
    <w:rsid w:val="007000C2"/>
    <w:rsid w:val="00701C0E"/>
    <w:rsid w:val="0071342A"/>
    <w:rsid w:val="00766A8F"/>
    <w:rsid w:val="007E44F7"/>
    <w:rsid w:val="007F26A1"/>
    <w:rsid w:val="00804AC9"/>
    <w:rsid w:val="00816904"/>
    <w:rsid w:val="00821A5B"/>
    <w:rsid w:val="008277E6"/>
    <w:rsid w:val="00835989"/>
    <w:rsid w:val="00836C06"/>
    <w:rsid w:val="00837A22"/>
    <w:rsid w:val="008921C9"/>
    <w:rsid w:val="008F5E43"/>
    <w:rsid w:val="00900E9D"/>
    <w:rsid w:val="00942F58"/>
    <w:rsid w:val="0094542E"/>
    <w:rsid w:val="00951FC1"/>
    <w:rsid w:val="009B368A"/>
    <w:rsid w:val="009D3706"/>
    <w:rsid w:val="009D3AA8"/>
    <w:rsid w:val="009F07A3"/>
    <w:rsid w:val="00A00A56"/>
    <w:rsid w:val="00A75513"/>
    <w:rsid w:val="00AB2890"/>
    <w:rsid w:val="00AB54DB"/>
    <w:rsid w:val="00AC7D71"/>
    <w:rsid w:val="00B05948"/>
    <w:rsid w:val="00B17765"/>
    <w:rsid w:val="00B35B95"/>
    <w:rsid w:val="00B8233F"/>
    <w:rsid w:val="00B8240F"/>
    <w:rsid w:val="00BB4E1B"/>
    <w:rsid w:val="00BB7769"/>
    <w:rsid w:val="00BC39E6"/>
    <w:rsid w:val="00BC5E5C"/>
    <w:rsid w:val="00BC7689"/>
    <w:rsid w:val="00BF606A"/>
    <w:rsid w:val="00C24536"/>
    <w:rsid w:val="00C26578"/>
    <w:rsid w:val="00C56EBA"/>
    <w:rsid w:val="00C6434C"/>
    <w:rsid w:val="00C718D5"/>
    <w:rsid w:val="00C73388"/>
    <w:rsid w:val="00CB19F8"/>
    <w:rsid w:val="00CC2AD4"/>
    <w:rsid w:val="00CE7D7A"/>
    <w:rsid w:val="00D618B1"/>
    <w:rsid w:val="00D61C02"/>
    <w:rsid w:val="00D81806"/>
    <w:rsid w:val="00D94F8A"/>
    <w:rsid w:val="00DC16E9"/>
    <w:rsid w:val="00E002C4"/>
    <w:rsid w:val="00E06C17"/>
    <w:rsid w:val="00E41239"/>
    <w:rsid w:val="00E475AE"/>
    <w:rsid w:val="00E82CC9"/>
    <w:rsid w:val="00ED1EBB"/>
    <w:rsid w:val="00EE20BD"/>
    <w:rsid w:val="00EF724B"/>
    <w:rsid w:val="00F0096D"/>
    <w:rsid w:val="00F34696"/>
    <w:rsid w:val="00F364AB"/>
    <w:rsid w:val="00F36DB3"/>
    <w:rsid w:val="00F60034"/>
    <w:rsid w:val="00F778CC"/>
    <w:rsid w:val="00FB5EFA"/>
    <w:rsid w:val="00FC6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148"/>
  <w15:chartTrackingRefBased/>
  <w15:docId w15:val="{4BCBF5C3-4865-47B8-8DCC-ACC69861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4B"/>
    <w:pPr>
      <w:ind w:left="720"/>
      <w:contextualSpacing/>
    </w:pPr>
  </w:style>
  <w:style w:type="paragraph" w:customStyle="1" w:styleId="1">
    <w:name w:val="Заглавие1"/>
    <w:basedOn w:val="a"/>
    <w:rsid w:val="00E06C1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rsid w:val="00B35B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Hyperlink"/>
    <w:basedOn w:val="a0"/>
    <w:uiPriority w:val="99"/>
    <w:unhideWhenUsed/>
    <w:rsid w:val="00B35B95"/>
    <w:rPr>
      <w:color w:val="0563C1" w:themeColor="hyperlink"/>
      <w:u w:val="single"/>
    </w:rPr>
  </w:style>
  <w:style w:type="paragraph" w:styleId="a6">
    <w:name w:val="No Spacing"/>
    <w:uiPriority w:val="1"/>
    <w:qFormat/>
    <w:rsid w:val="001847D4"/>
    <w:pPr>
      <w:spacing w:after="0" w:line="240" w:lineRule="auto"/>
    </w:pPr>
  </w:style>
  <w:style w:type="paragraph" w:customStyle="1" w:styleId="10">
    <w:name w:val="Без разредка1"/>
    <w:rsid w:val="00F34696"/>
    <w:pPr>
      <w:suppressAutoHyphens/>
      <w:spacing w:after="0" w:line="240" w:lineRule="auto"/>
    </w:pPr>
    <w:rPr>
      <w:rFonts w:ascii="Liberation Serif" w:eastAsia="NSimSun" w:hAnsi="Liberation Serif" w:cs="Mangal"/>
      <w:color w:val="00000A"/>
      <w:kern w:val="2"/>
      <w:sz w:val="24"/>
      <w:szCs w:val="21"/>
      <w:lang w:eastAsia="zh-CN" w:bidi="hi-IN"/>
    </w:rPr>
  </w:style>
  <w:style w:type="character" w:styleId="a7">
    <w:name w:val="Strong"/>
    <w:basedOn w:val="a0"/>
    <w:uiPriority w:val="22"/>
    <w:qFormat/>
    <w:rsid w:val="00D94F8A"/>
    <w:rPr>
      <w:b/>
      <w:bCs/>
    </w:rPr>
  </w:style>
  <w:style w:type="table" w:styleId="a8">
    <w:name w:val="Table Grid"/>
    <w:basedOn w:val="a1"/>
    <w:uiPriority w:val="39"/>
    <w:rsid w:val="0040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h-title">
    <w:name w:val="resh-title"/>
    <w:basedOn w:val="a"/>
    <w:rsid w:val="00B059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9">
    <w:name w:val="Emphasis"/>
    <w:uiPriority w:val="20"/>
    <w:qFormat/>
    <w:rsid w:val="00F36DB3"/>
    <w:rPr>
      <w:i/>
      <w:iCs/>
    </w:rPr>
  </w:style>
  <w:style w:type="paragraph" w:styleId="aa">
    <w:name w:val="Body Text"/>
    <w:basedOn w:val="a"/>
    <w:link w:val="ab"/>
    <w:rsid w:val="002B40F4"/>
    <w:pPr>
      <w:spacing w:before="240" w:after="0" w:line="240" w:lineRule="auto"/>
    </w:pPr>
    <w:rPr>
      <w:rFonts w:ascii="Times New Roman" w:eastAsia="Times New Roman" w:hAnsi="Times New Roman" w:cs="Times New Roman"/>
      <w:sz w:val="24"/>
      <w:szCs w:val="20"/>
      <w:lang w:eastAsia="bg-BG"/>
    </w:rPr>
  </w:style>
  <w:style w:type="character" w:customStyle="1" w:styleId="ab">
    <w:name w:val="Основен текст Знак"/>
    <w:basedOn w:val="a0"/>
    <w:link w:val="aa"/>
    <w:rsid w:val="002B40F4"/>
    <w:rPr>
      <w:rFonts w:ascii="Times New Roman" w:eastAsia="Times New Roman" w:hAnsi="Times New Roman" w:cs="Times New Roman"/>
      <w:sz w:val="24"/>
      <w:szCs w:val="20"/>
      <w:lang w:eastAsia="bg-BG"/>
    </w:rPr>
  </w:style>
  <w:style w:type="table" w:customStyle="1" w:styleId="TableGrid">
    <w:name w:val="TableGrid"/>
    <w:rsid w:val="002B40F4"/>
    <w:pPr>
      <w:spacing w:after="0" w:line="240" w:lineRule="auto"/>
    </w:pPr>
    <w:rPr>
      <w:rFonts w:eastAsiaTheme="minorEastAsia"/>
      <w:lang w:eastAsia="bg-BG"/>
    </w:rPr>
    <w:tblPr>
      <w:tblCellMar>
        <w:top w:w="0" w:type="dxa"/>
        <w:left w:w="0" w:type="dxa"/>
        <w:bottom w:w="0" w:type="dxa"/>
        <w:right w:w="0" w:type="dxa"/>
      </w:tblCellMar>
    </w:tblPr>
  </w:style>
  <w:style w:type="character" w:customStyle="1" w:styleId="newdocreference">
    <w:name w:val="newdocreference"/>
    <w:basedOn w:val="a0"/>
    <w:rsid w:val="009D3706"/>
  </w:style>
  <w:style w:type="character" w:customStyle="1" w:styleId="spelle">
    <w:name w:val="spelle"/>
    <w:basedOn w:val="a0"/>
    <w:rsid w:val="00D81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0851">
      <w:bodyDiv w:val="1"/>
      <w:marLeft w:val="0"/>
      <w:marRight w:val="0"/>
      <w:marTop w:val="0"/>
      <w:marBottom w:val="0"/>
      <w:divBdr>
        <w:top w:val="none" w:sz="0" w:space="0" w:color="auto"/>
        <w:left w:val="none" w:sz="0" w:space="0" w:color="auto"/>
        <w:bottom w:val="none" w:sz="0" w:space="0" w:color="auto"/>
        <w:right w:val="none" w:sz="0" w:space="0" w:color="auto"/>
      </w:divBdr>
    </w:div>
    <w:div w:id="986131600">
      <w:bodyDiv w:val="1"/>
      <w:marLeft w:val="0"/>
      <w:marRight w:val="0"/>
      <w:marTop w:val="0"/>
      <w:marBottom w:val="0"/>
      <w:divBdr>
        <w:top w:val="none" w:sz="0" w:space="0" w:color="auto"/>
        <w:left w:val="none" w:sz="0" w:space="0" w:color="auto"/>
        <w:bottom w:val="none" w:sz="0" w:space="0" w:color="auto"/>
        <w:right w:val="none" w:sz="0" w:space="0" w:color="auto"/>
      </w:divBdr>
    </w:div>
    <w:div w:id="1052659186">
      <w:bodyDiv w:val="1"/>
      <w:marLeft w:val="0"/>
      <w:marRight w:val="0"/>
      <w:marTop w:val="0"/>
      <w:marBottom w:val="0"/>
      <w:divBdr>
        <w:top w:val="none" w:sz="0" w:space="0" w:color="auto"/>
        <w:left w:val="none" w:sz="0" w:space="0" w:color="auto"/>
        <w:bottom w:val="none" w:sz="0" w:space="0" w:color="auto"/>
        <w:right w:val="none" w:sz="0" w:space="0" w:color="auto"/>
      </w:divBdr>
    </w:div>
    <w:div w:id="1271862949">
      <w:bodyDiv w:val="1"/>
      <w:marLeft w:val="0"/>
      <w:marRight w:val="0"/>
      <w:marTop w:val="0"/>
      <w:marBottom w:val="0"/>
      <w:divBdr>
        <w:top w:val="none" w:sz="0" w:space="0" w:color="auto"/>
        <w:left w:val="none" w:sz="0" w:space="0" w:color="auto"/>
        <w:bottom w:val="none" w:sz="0" w:space="0" w:color="auto"/>
        <w:right w:val="none" w:sz="0" w:space="0" w:color="auto"/>
      </w:divBdr>
    </w:div>
    <w:div w:id="1690254186">
      <w:bodyDiv w:val="1"/>
      <w:marLeft w:val="0"/>
      <w:marRight w:val="0"/>
      <w:marTop w:val="0"/>
      <w:marBottom w:val="0"/>
      <w:divBdr>
        <w:top w:val="none" w:sz="0" w:space="0" w:color="auto"/>
        <w:left w:val="none" w:sz="0" w:space="0" w:color="auto"/>
        <w:bottom w:val="none" w:sz="0" w:space="0" w:color="auto"/>
        <w:right w:val="none" w:sz="0" w:space="0" w:color="auto"/>
      </w:divBdr>
    </w:div>
    <w:div w:id="1759863454">
      <w:bodyDiv w:val="1"/>
      <w:marLeft w:val="0"/>
      <w:marRight w:val="0"/>
      <w:marTop w:val="0"/>
      <w:marBottom w:val="0"/>
      <w:divBdr>
        <w:top w:val="none" w:sz="0" w:space="0" w:color="auto"/>
        <w:left w:val="none" w:sz="0" w:space="0" w:color="auto"/>
        <w:bottom w:val="none" w:sz="0" w:space="0" w:color="auto"/>
        <w:right w:val="none" w:sz="0" w:space="0" w:color="auto"/>
      </w:divBdr>
    </w:div>
    <w:div w:id="19576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17CB-AE1F-4881-9E82-92524680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1997</Words>
  <Characters>11386</Characters>
  <Application>Microsoft Office Word</Application>
  <DocSecurity>0</DocSecurity>
  <Lines>94</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Венета Иванова</cp:lastModifiedBy>
  <cp:revision>88</cp:revision>
  <cp:lastPrinted>2024-01-24T14:24:00Z</cp:lastPrinted>
  <dcterms:created xsi:type="dcterms:W3CDTF">2023-09-16T13:02:00Z</dcterms:created>
  <dcterms:modified xsi:type="dcterms:W3CDTF">2024-02-19T08:05:00Z</dcterms:modified>
</cp:coreProperties>
</file>